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DB70B" w14:textId="243DC880" w:rsidR="1259DC6E" w:rsidRDefault="1259DC6E" w:rsidP="401D3F15">
      <w:pPr>
        <w:spacing w:before="90"/>
        <w:outlineLvl w:val="0"/>
        <w:rPr>
          <w:rFonts w:ascii="Montserrat" w:hAnsi="Montserrat"/>
          <w:b/>
          <w:bCs/>
          <w:color w:val="243E9F"/>
          <w:sz w:val="40"/>
          <w:szCs w:val="40"/>
        </w:rPr>
      </w:pPr>
      <w:r w:rsidRPr="401D3F15">
        <w:rPr>
          <w:rFonts w:ascii="Montserrat" w:hAnsi="Montserrat"/>
          <w:b/>
          <w:bCs/>
          <w:color w:val="243E9F"/>
          <w:sz w:val="40"/>
          <w:szCs w:val="40"/>
        </w:rPr>
        <w:t>Conferencia Europea de Servicios Sociales 2027</w:t>
      </w:r>
    </w:p>
    <w:p w14:paraId="67C51C28" w14:textId="01ED3E88" w:rsidR="1F29EA95" w:rsidRDefault="1F29EA95" w:rsidP="401D3F15">
      <w:pPr>
        <w:spacing w:before="90"/>
        <w:rPr>
          <w:rFonts w:ascii="Montserrat" w:hAnsi="Montserrat"/>
          <w:b/>
          <w:bCs/>
          <w:color w:val="CEA679"/>
          <w:sz w:val="26"/>
          <w:szCs w:val="26"/>
        </w:rPr>
      </w:pPr>
      <w:r w:rsidRPr="401D3F15">
        <w:rPr>
          <w:rFonts w:ascii="Montserrat" w:hAnsi="Montserrat"/>
          <w:b/>
          <w:bCs/>
          <w:color w:val="CEA679"/>
          <w:sz w:val="26"/>
          <w:szCs w:val="26"/>
        </w:rPr>
        <w:t>Criterios de evaluación de las propuestas</w:t>
      </w:r>
    </w:p>
    <w:p w14:paraId="26E4A7CF" w14:textId="77777777" w:rsidR="00D56C79" w:rsidRPr="00D56C79" w:rsidRDefault="00D56C79" w:rsidP="401D3F15">
      <w:pPr>
        <w:spacing w:before="8"/>
        <w:rPr>
          <w:rFonts w:ascii="Montserrat" w:hAnsi="Montserrat"/>
          <w:b/>
          <w:bCs/>
          <w:sz w:val="9"/>
          <w:szCs w:val="9"/>
        </w:rPr>
      </w:pPr>
      <w:r w:rsidRPr="00D56C79">
        <w:rPr>
          <w:rFonts w:ascii="Montserrat" w:hAnsi="Montserrat"/>
          <w:b/>
          <w:noProof/>
          <w:sz w:val="9"/>
        </w:rPr>
        <mc:AlternateContent>
          <mc:Choice Requires="wps">
            <w:drawing>
              <wp:anchor distT="0" distB="0" distL="0" distR="0" simplePos="0" relativeHeight="251658240" behindDoc="1" locked="0" layoutInCell="1" allowOverlap="1" wp14:anchorId="4EA6259C" wp14:editId="56FDA4B1">
                <wp:simplePos x="0" y="0"/>
                <wp:positionH relativeFrom="page">
                  <wp:posOffset>679704</wp:posOffset>
                </wp:positionH>
                <wp:positionV relativeFrom="paragraph">
                  <wp:posOffset>87242</wp:posOffset>
                </wp:positionV>
                <wp:extent cx="6201410" cy="2476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01410" cy="24765"/>
                        </a:xfrm>
                        <a:custGeom>
                          <a:avLst/>
                          <a:gdLst/>
                          <a:ahLst/>
                          <a:cxnLst/>
                          <a:rect l="l" t="t" r="r" b="b"/>
                          <a:pathLst>
                            <a:path w="6201410" h="24765">
                              <a:moveTo>
                                <a:pt x="6200902" y="0"/>
                              </a:moveTo>
                              <a:lnTo>
                                <a:pt x="0" y="0"/>
                              </a:lnTo>
                              <a:lnTo>
                                <a:pt x="0" y="24383"/>
                              </a:lnTo>
                              <a:lnTo>
                                <a:pt x="6200902" y="24383"/>
                              </a:lnTo>
                              <a:lnTo>
                                <a:pt x="6200902" y="0"/>
                              </a:lnTo>
                              <a:close/>
                            </a:path>
                          </a:pathLst>
                        </a:custGeom>
                        <a:solidFill>
                          <a:srgbClr val="F92346"/>
                        </a:solidFill>
                      </wps:spPr>
                      <wps:bodyPr wrap="square" lIns="0" tIns="0" rIns="0" bIns="0" rtlCol="0">
                        <a:prstTxWarp prst="textNoShape">
                          <a:avLst/>
                        </a:prstTxWarp>
                        <a:noAutofit/>
                      </wps:bodyPr>
                    </wps:wsp>
                  </a:graphicData>
                </a:graphic>
              </wp:anchor>
            </w:drawing>
          </mc:Choice>
          <mc:Fallback>
            <w:pict>
              <v:shape w14:anchorId="1123DCF6" id="Graphic 3" o:spid="_x0000_s1026" style="position:absolute;margin-left:53.5pt;margin-top:6.85pt;width:488.3pt;height:1.95pt;z-index:-251658240;visibility:visible;mso-wrap-style:square;mso-wrap-distance-left:0;mso-wrap-distance-top:0;mso-wrap-distance-right:0;mso-wrap-distance-bottom:0;mso-position-horizontal:absolute;mso-position-horizontal-relative:page;mso-position-vertical:absolute;mso-position-vertical-relative:text;v-text-anchor:top" coordsize="6201410,24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" path="m6200902,l,,,24383r6200902,l6200902,xe" fillcolor="#f92346" stroked="f">
                <v:path arrowok="t"/>
                <w10:wrap type="topAndBottom" anchorx="page"/>
              </v:shape>
            </w:pict>
          </mc:Fallback>
        </mc:AlternateContent>
      </w:r>
    </w:p>
    <w:p w14:paraId="761C168C" w14:textId="7FF1F24A" w:rsidR="00CB08C4" w:rsidRPr="00CB08C4" w:rsidRDefault="00CB08C4" w:rsidP="401D3F15">
      <w:pPr>
        <w:tabs>
          <w:tab w:val="left" w:pos="2715"/>
        </w:tabs>
        <w:rPr>
          <w:rFonts w:ascii="Montserrat" w:hAnsi="Montserrat"/>
          <w:color w:val="000000" w:themeColor="text1"/>
        </w:rPr>
      </w:pPr>
    </w:p>
    <w:p w14:paraId="1C93616D" w14:textId="40A378FC" w:rsidR="76DD56BC" w:rsidRDefault="76DD56BC" w:rsidP="401D3F15">
      <w:pPr>
        <w:tabs>
          <w:tab w:val="left" w:pos="1200"/>
        </w:tabs>
        <w:spacing w:line="240" w:lineRule="auto"/>
        <w:rPr>
          <w:rFonts w:ascii="Montserrat" w:hAnsi="Montserrat"/>
          <w:b/>
          <w:bCs/>
          <w:color w:val="243E9F"/>
        </w:rPr>
      </w:pPr>
      <w:r w:rsidRPr="401D3F15">
        <w:rPr>
          <w:rFonts w:ascii="Montserrat" w:hAnsi="Montserrat"/>
          <w:b/>
          <w:bCs/>
          <w:color w:val="243E9F"/>
        </w:rPr>
        <w:t>Formatos de sesión</w:t>
      </w:r>
    </w:p>
    <w:p w14:paraId="304C8981" w14:textId="77777777" w:rsidR="00CB08C4" w:rsidRPr="00CB08C4" w:rsidRDefault="00CB08C4" w:rsidP="401D3F15">
      <w:pPr>
        <w:tabs>
          <w:tab w:val="left" w:pos="1200"/>
        </w:tabs>
        <w:rPr>
          <w:rFonts w:ascii="Montserrat" w:hAnsi="Montserrat"/>
          <w:color w:val="000000" w:themeColor="text1"/>
        </w:rPr>
      </w:pPr>
    </w:p>
    <w:p w14:paraId="24D2E8BD" w14:textId="46CD92F1" w:rsidR="676BE84C" w:rsidRDefault="676BE84C" w:rsidP="401D3F15">
      <w:pPr>
        <w:numPr>
          <w:ilvl w:val="0"/>
          <w:numId w:val="16"/>
        </w:numPr>
        <w:tabs>
          <w:tab w:val="left" w:pos="1200"/>
        </w:tabs>
        <w:spacing w:line="240" w:lineRule="auto"/>
        <w:rPr>
          <w:rFonts w:ascii="Montserrat" w:eastAsia="Montserrat" w:hAnsi="Montserrat" w:cs="Montserrat"/>
        </w:rPr>
      </w:pPr>
      <w:r w:rsidRPr="401D3F15">
        <w:rPr>
          <w:rFonts w:ascii="Montserrat" w:eastAsia="Montserrat" w:hAnsi="Montserrat" w:cs="Montserrat"/>
        </w:rPr>
        <w:t>Sesión interactiva (</w:t>
      </w:r>
      <w:r w:rsidR="5F8906AB" w:rsidRPr="401D3F15">
        <w:rPr>
          <w:rFonts w:ascii="Montserrat" w:eastAsia="Montserrat" w:hAnsi="Montserrat" w:cs="Montserrat"/>
        </w:rPr>
        <w:t>caso práctico</w:t>
      </w:r>
      <w:r w:rsidRPr="401D3F15">
        <w:rPr>
          <w:rFonts w:ascii="Montserrat" w:eastAsia="Montserrat" w:hAnsi="Montserrat" w:cs="Montserrat"/>
        </w:rPr>
        <w:t>, taller</w:t>
      </w:r>
      <w:r w:rsidR="0974E4FE" w:rsidRPr="401D3F15">
        <w:rPr>
          <w:rFonts w:ascii="Montserrat" w:eastAsia="Montserrat" w:hAnsi="Montserrat" w:cs="Montserrat"/>
        </w:rPr>
        <w:t xml:space="preserve"> formativo</w:t>
      </w:r>
      <w:r w:rsidRPr="401D3F15">
        <w:rPr>
          <w:rFonts w:ascii="Montserrat" w:eastAsia="Montserrat" w:hAnsi="Montserrat" w:cs="Montserrat"/>
        </w:rPr>
        <w:t>)</w:t>
      </w:r>
    </w:p>
    <w:p w14:paraId="793040D1" w14:textId="0298B673" w:rsidR="676BE84C" w:rsidRDefault="676BE84C" w:rsidP="401D3F15">
      <w:pPr>
        <w:pStyle w:val="ListParagraph"/>
        <w:numPr>
          <w:ilvl w:val="0"/>
          <w:numId w:val="16"/>
        </w:numPr>
        <w:spacing w:after="0"/>
        <w:rPr>
          <w:rFonts w:ascii="Montserrat" w:eastAsia="Montserrat" w:hAnsi="Montserrat" w:cs="Montserrat"/>
          <w:sz w:val="22"/>
          <w:szCs w:val="22"/>
          <w:lang w:val="es-ES"/>
        </w:rPr>
      </w:pPr>
      <w:r w:rsidRPr="401D3F15">
        <w:rPr>
          <w:rFonts w:ascii="Montserrat" w:eastAsia="Montserrat" w:hAnsi="Montserrat" w:cs="Montserrat"/>
          <w:sz w:val="22"/>
          <w:szCs w:val="22"/>
          <w:lang w:val="es-ES"/>
        </w:rPr>
        <w:t>Mesa redonda temática</w:t>
      </w:r>
    </w:p>
    <w:p w14:paraId="5CF18491" w14:textId="5C451A83" w:rsidR="676BE84C" w:rsidRDefault="676BE84C" w:rsidP="401D3F15">
      <w:pPr>
        <w:pStyle w:val="ListParagraph"/>
        <w:numPr>
          <w:ilvl w:val="0"/>
          <w:numId w:val="16"/>
        </w:numPr>
        <w:spacing w:after="0"/>
        <w:rPr>
          <w:rFonts w:ascii="Montserrat" w:eastAsia="Montserrat" w:hAnsi="Montserrat" w:cs="Montserrat"/>
          <w:sz w:val="22"/>
          <w:szCs w:val="22"/>
          <w:lang w:val="es-ES"/>
        </w:rPr>
      </w:pPr>
      <w:r w:rsidRPr="401D3F15">
        <w:rPr>
          <w:rFonts w:ascii="Montserrat" w:eastAsia="Montserrat" w:hAnsi="Montserrat" w:cs="Montserrat"/>
          <w:sz w:val="22"/>
          <w:szCs w:val="22"/>
          <w:lang w:val="es-ES"/>
        </w:rPr>
        <w:t>Foro de proyectos</w:t>
      </w:r>
    </w:p>
    <w:p w14:paraId="70616D56" w14:textId="77777777" w:rsidR="00527350" w:rsidRDefault="00527350" w:rsidP="00527350">
      <w:pPr>
        <w:pStyle w:val="ListParagraph"/>
        <w:numPr>
          <w:ilvl w:val="0"/>
          <w:numId w:val="16"/>
        </w:numPr>
        <w:spacing w:after="0"/>
        <w:rPr>
          <w:rFonts w:ascii="Montserrat" w:eastAsia="Montserrat" w:hAnsi="Montserrat" w:cs="Montserrat"/>
          <w:sz w:val="22"/>
          <w:szCs w:val="22"/>
          <w:lang w:val="es-ES"/>
        </w:rPr>
      </w:pPr>
      <w:r>
        <w:rPr>
          <w:rFonts w:ascii="Montserrat" w:eastAsia="Montserrat" w:hAnsi="Montserrat" w:cs="Montserrat"/>
          <w:sz w:val="22"/>
          <w:szCs w:val="22"/>
          <w:lang w:val="es-ES"/>
        </w:rPr>
        <w:t>Feria de buenas prácticas</w:t>
      </w:r>
    </w:p>
    <w:p w14:paraId="1304BAEE" w14:textId="77777777" w:rsidR="00CB08C4" w:rsidRPr="00CB08C4" w:rsidRDefault="00CB08C4" w:rsidP="00CB08C4">
      <w:pPr>
        <w:tabs>
          <w:tab w:val="left" w:pos="1200"/>
        </w:tabs>
        <w:rPr>
          <w:rFonts w:ascii="Montserrat" w:hAnsi="Montserrat"/>
          <w:color w:val="000000" w:themeColor="text1"/>
          <w:lang w:val="en-GB"/>
        </w:rPr>
      </w:pPr>
      <w:r w:rsidRPr="401D3F15">
        <w:rPr>
          <w:rFonts w:ascii="Montserrat" w:hAnsi="Montserrat"/>
          <w:color w:val="000000" w:themeColor="text1"/>
        </w:rPr>
        <w:t xml:space="preserve"> </w:t>
      </w:r>
    </w:p>
    <w:p w14:paraId="3783F4A8" w14:textId="16AC1EB5" w:rsidR="00CB08C4" w:rsidRPr="00527350" w:rsidRDefault="51C87D12" w:rsidP="401D3F15">
      <w:pPr>
        <w:tabs>
          <w:tab w:val="left" w:pos="1200"/>
        </w:tabs>
        <w:rPr>
          <w:rFonts w:ascii="Montserrat" w:hAnsi="Montserrat"/>
          <w:b/>
          <w:bCs/>
          <w:color w:val="000000" w:themeColor="text1"/>
          <w:lang w:val="fr-FR"/>
        </w:rPr>
      </w:pPr>
      <w:r w:rsidRPr="401D3F15">
        <w:rPr>
          <w:rFonts w:ascii="Montserrat" w:hAnsi="Montserrat"/>
          <w:b/>
          <w:bCs/>
          <w:color w:val="243E9F"/>
        </w:rPr>
        <w:t>Preguntas para las solicitudes de todos los formatos de sesión:</w:t>
      </w:r>
    </w:p>
    <w:p w14:paraId="5F4B24AF" w14:textId="77777777" w:rsidR="00CB08C4" w:rsidRPr="00527350" w:rsidRDefault="00CB08C4" w:rsidP="00CB08C4">
      <w:pPr>
        <w:tabs>
          <w:tab w:val="left" w:pos="1200"/>
        </w:tabs>
        <w:rPr>
          <w:rFonts w:ascii="Montserrat" w:hAnsi="Montserrat"/>
          <w:color w:val="000000" w:themeColor="text1"/>
          <w:lang w:val="fr-FR"/>
        </w:rPr>
      </w:pPr>
    </w:p>
    <w:p w14:paraId="5C4DB3B6" w14:textId="7A208DAB" w:rsidR="00CB08C4" w:rsidRPr="00CB08C4" w:rsidRDefault="146AC60B" w:rsidP="00CB08C4">
      <w:pPr>
        <w:numPr>
          <w:ilvl w:val="0"/>
          <w:numId w:val="13"/>
        </w:numPr>
        <w:tabs>
          <w:tab w:val="left" w:pos="1200"/>
        </w:tabs>
        <w:rPr>
          <w:rFonts w:ascii="Montserrat" w:hAnsi="Montserrat"/>
          <w:b/>
          <w:bCs/>
          <w:color w:val="000000" w:themeColor="text1"/>
          <w:lang w:val="en-GB"/>
        </w:rPr>
      </w:pPr>
      <w:r w:rsidRPr="401D3F15">
        <w:rPr>
          <w:rFonts w:ascii="Montserrat" w:eastAsia="Montserrat" w:hAnsi="Montserrat" w:cs="Montserrat"/>
          <w:b/>
          <w:bCs/>
        </w:rPr>
        <w:t xml:space="preserve">Título de la contribución 5-6 palabras </w:t>
      </w:r>
      <w:r w:rsidR="34340847" w:rsidRPr="401D3F15">
        <w:rPr>
          <w:rFonts w:ascii="Montserrat" w:hAnsi="Montserrat"/>
          <w:b/>
          <w:bCs/>
          <w:color w:val="000000" w:themeColor="text1"/>
        </w:rPr>
        <w:t xml:space="preserve"> </w:t>
      </w:r>
    </w:p>
    <w:p w14:paraId="2BF42F6D" w14:textId="77777777" w:rsidR="00CB08C4" w:rsidRPr="00CB08C4" w:rsidRDefault="00CB08C4" w:rsidP="00CB08C4">
      <w:pPr>
        <w:tabs>
          <w:tab w:val="left" w:pos="1200"/>
        </w:tabs>
        <w:rPr>
          <w:rFonts w:ascii="Montserrat" w:hAnsi="Montserrat"/>
          <w:color w:val="000000" w:themeColor="text1"/>
          <w:lang w:val="en-GB"/>
        </w:rPr>
      </w:pPr>
      <w:r w:rsidRPr="401D3F15">
        <w:rPr>
          <w:rFonts w:ascii="Montserrat" w:hAnsi="Montserrat"/>
          <w:color w:val="000000" w:themeColor="text1"/>
        </w:rPr>
        <w:t xml:space="preserve"> </w:t>
      </w:r>
    </w:p>
    <w:p w14:paraId="2D2E85D5" w14:textId="1B767E5A" w:rsidR="75F44418" w:rsidRDefault="75F44418" w:rsidP="401D3F15">
      <w:pPr>
        <w:numPr>
          <w:ilvl w:val="0"/>
          <w:numId w:val="13"/>
        </w:numPr>
        <w:tabs>
          <w:tab w:val="left" w:pos="1200"/>
        </w:tabs>
        <w:spacing w:line="240" w:lineRule="auto"/>
        <w:rPr>
          <w:rFonts w:ascii="Montserrat" w:hAnsi="Montserrat"/>
          <w:b/>
          <w:bCs/>
          <w:color w:val="000000" w:themeColor="text1"/>
        </w:rPr>
      </w:pPr>
      <w:r w:rsidRPr="401D3F15">
        <w:rPr>
          <w:rFonts w:ascii="Montserrat" w:hAnsi="Montserrat"/>
          <w:b/>
          <w:bCs/>
          <w:color w:val="000000" w:themeColor="text1"/>
        </w:rPr>
        <w:t>Subtítulo</w:t>
      </w:r>
    </w:p>
    <w:p w14:paraId="2029C1E2" w14:textId="77777777" w:rsidR="00CB08C4" w:rsidRPr="00CB08C4" w:rsidRDefault="00CB08C4" w:rsidP="00CB08C4">
      <w:pPr>
        <w:tabs>
          <w:tab w:val="left" w:pos="1200"/>
        </w:tabs>
        <w:rPr>
          <w:rFonts w:ascii="Montserrat" w:hAnsi="Montserrat"/>
          <w:color w:val="000000" w:themeColor="text1"/>
          <w:lang w:val="en-GB"/>
        </w:rPr>
      </w:pPr>
      <w:r w:rsidRPr="401D3F15">
        <w:rPr>
          <w:rFonts w:ascii="Montserrat" w:hAnsi="Montserrat"/>
          <w:color w:val="000000" w:themeColor="text1"/>
        </w:rPr>
        <w:t xml:space="preserve"> </w:t>
      </w:r>
    </w:p>
    <w:p w14:paraId="0BA00452" w14:textId="58FB4C22" w:rsidR="12F29195" w:rsidRDefault="12F29195" w:rsidP="401D3F15">
      <w:pPr>
        <w:numPr>
          <w:ilvl w:val="0"/>
          <w:numId w:val="13"/>
        </w:numPr>
        <w:tabs>
          <w:tab w:val="left" w:pos="1200"/>
        </w:tabs>
        <w:spacing w:line="240" w:lineRule="auto"/>
        <w:rPr>
          <w:rFonts w:ascii="Montserrat" w:hAnsi="Montserrat"/>
          <w:b/>
          <w:bCs/>
          <w:color w:val="000000" w:themeColor="text1"/>
        </w:rPr>
      </w:pPr>
      <w:r w:rsidRPr="401D3F15">
        <w:rPr>
          <w:rFonts w:ascii="Montserrat" w:hAnsi="Montserrat"/>
          <w:b/>
          <w:bCs/>
          <w:color w:val="000000" w:themeColor="text1"/>
        </w:rPr>
        <w:t>Idioma</w:t>
      </w:r>
    </w:p>
    <w:p w14:paraId="5E2F4B01" w14:textId="37F534F3" w:rsidR="12F29195" w:rsidRDefault="12F29195" w:rsidP="401D3F15">
      <w:pPr>
        <w:numPr>
          <w:ilvl w:val="1"/>
          <w:numId w:val="13"/>
        </w:numPr>
        <w:tabs>
          <w:tab w:val="left" w:pos="1200"/>
        </w:tabs>
        <w:spacing w:line="240" w:lineRule="auto"/>
        <w:rPr>
          <w:rFonts w:ascii="Montserrat" w:hAnsi="Montserrat"/>
          <w:color w:val="000000" w:themeColor="text1"/>
        </w:rPr>
      </w:pPr>
      <w:r w:rsidRPr="401D3F15">
        <w:rPr>
          <w:rFonts w:ascii="Montserrat" w:hAnsi="Montserrat"/>
          <w:color w:val="000000" w:themeColor="text1"/>
        </w:rPr>
        <w:t>Inglés</w:t>
      </w:r>
    </w:p>
    <w:p w14:paraId="55BC7439" w14:textId="6BFA0F99" w:rsidR="12F29195" w:rsidRDefault="12F29195" w:rsidP="401D3F15">
      <w:pPr>
        <w:numPr>
          <w:ilvl w:val="1"/>
          <w:numId w:val="13"/>
        </w:numPr>
        <w:spacing w:line="240" w:lineRule="auto"/>
        <w:rPr>
          <w:rFonts w:ascii="Montserrat" w:hAnsi="Montserrat"/>
          <w:color w:val="000000" w:themeColor="text1"/>
        </w:rPr>
      </w:pPr>
      <w:r w:rsidRPr="401D3F15">
        <w:rPr>
          <w:rFonts w:ascii="Montserrat" w:hAnsi="Montserrat"/>
          <w:color w:val="000000" w:themeColor="text1"/>
        </w:rPr>
        <w:t>Alemán</w:t>
      </w:r>
    </w:p>
    <w:p w14:paraId="403DBAD4" w14:textId="601D7FE4" w:rsidR="12F29195" w:rsidRDefault="12F29195" w:rsidP="401D3F15">
      <w:pPr>
        <w:numPr>
          <w:ilvl w:val="1"/>
          <w:numId w:val="13"/>
        </w:numPr>
        <w:spacing w:line="240" w:lineRule="auto"/>
        <w:rPr>
          <w:rFonts w:ascii="Montserrat" w:hAnsi="Montserrat"/>
          <w:color w:val="000000" w:themeColor="text1"/>
        </w:rPr>
      </w:pPr>
      <w:r w:rsidRPr="401D3F15">
        <w:rPr>
          <w:rFonts w:ascii="Montserrat" w:hAnsi="Montserrat"/>
          <w:color w:val="000000" w:themeColor="text1"/>
        </w:rPr>
        <w:t>Francés</w:t>
      </w:r>
    </w:p>
    <w:p w14:paraId="5B527CC3" w14:textId="729EF29D" w:rsidR="12F29195" w:rsidRDefault="12F29195" w:rsidP="401D3F15">
      <w:pPr>
        <w:numPr>
          <w:ilvl w:val="1"/>
          <w:numId w:val="13"/>
        </w:numPr>
        <w:spacing w:line="240" w:lineRule="auto"/>
        <w:rPr>
          <w:rFonts w:ascii="Montserrat" w:hAnsi="Montserrat"/>
          <w:color w:val="000000" w:themeColor="text1"/>
        </w:rPr>
      </w:pPr>
      <w:r w:rsidRPr="401D3F15">
        <w:rPr>
          <w:rFonts w:ascii="Montserrat" w:hAnsi="Montserrat"/>
          <w:color w:val="000000" w:themeColor="text1"/>
        </w:rPr>
        <w:t>Italiano</w:t>
      </w:r>
    </w:p>
    <w:p w14:paraId="2A8B384A" w14:textId="66B9CC0E" w:rsidR="12F29195" w:rsidRDefault="12F29195" w:rsidP="401D3F15">
      <w:pPr>
        <w:numPr>
          <w:ilvl w:val="1"/>
          <w:numId w:val="13"/>
        </w:numPr>
        <w:spacing w:line="240" w:lineRule="auto"/>
        <w:rPr>
          <w:rFonts w:ascii="Montserrat" w:hAnsi="Montserrat"/>
          <w:color w:val="000000" w:themeColor="text1"/>
        </w:rPr>
      </w:pPr>
      <w:r w:rsidRPr="401D3F15">
        <w:rPr>
          <w:rFonts w:ascii="Montserrat" w:hAnsi="Montserrat"/>
          <w:color w:val="000000" w:themeColor="text1"/>
        </w:rPr>
        <w:t>Español</w:t>
      </w:r>
    </w:p>
    <w:p w14:paraId="5255CE1E" w14:textId="77777777" w:rsidR="00CB08C4" w:rsidRPr="00CB08C4" w:rsidRDefault="00CB08C4" w:rsidP="00CB08C4">
      <w:pPr>
        <w:tabs>
          <w:tab w:val="left" w:pos="1200"/>
        </w:tabs>
        <w:rPr>
          <w:rFonts w:ascii="Montserrat" w:hAnsi="Montserrat"/>
          <w:color w:val="000000" w:themeColor="text1"/>
          <w:lang w:val="en-GB"/>
        </w:rPr>
      </w:pPr>
      <w:r w:rsidRPr="401D3F15">
        <w:rPr>
          <w:rFonts w:ascii="Montserrat" w:hAnsi="Montserrat"/>
          <w:b/>
          <w:bCs/>
          <w:color w:val="000000" w:themeColor="text1"/>
        </w:rPr>
        <w:t xml:space="preserve"> </w:t>
      </w:r>
    </w:p>
    <w:p w14:paraId="40D145AA" w14:textId="40C74F98" w:rsidR="00CB08C4" w:rsidRPr="00CB08C4" w:rsidRDefault="78210103" w:rsidP="00CB08C4">
      <w:pPr>
        <w:numPr>
          <w:ilvl w:val="0"/>
          <w:numId w:val="13"/>
        </w:numPr>
        <w:tabs>
          <w:tab w:val="left" w:pos="1200"/>
        </w:tabs>
        <w:rPr>
          <w:rFonts w:ascii="Montserrat" w:hAnsi="Montserrat"/>
          <w:b/>
          <w:bCs/>
          <w:color w:val="000000" w:themeColor="text1"/>
          <w:lang w:val="en-GB"/>
        </w:rPr>
      </w:pPr>
      <w:r w:rsidRPr="401D3F15">
        <w:rPr>
          <w:rFonts w:ascii="Montserrat" w:hAnsi="Montserrat"/>
          <w:b/>
          <w:bCs/>
          <w:color w:val="000000" w:themeColor="text1"/>
        </w:rPr>
        <w:t>Ponente(s)</w:t>
      </w:r>
    </w:p>
    <w:p w14:paraId="376A72C2" w14:textId="77777777" w:rsidR="00CB08C4" w:rsidRPr="00CB08C4" w:rsidRDefault="00CB08C4" w:rsidP="00CB08C4">
      <w:pPr>
        <w:tabs>
          <w:tab w:val="left" w:pos="1200"/>
        </w:tabs>
        <w:rPr>
          <w:rFonts w:ascii="Montserrat" w:hAnsi="Montserrat"/>
          <w:color w:val="000000" w:themeColor="text1"/>
          <w:lang w:val="en-GB"/>
        </w:rPr>
      </w:pPr>
      <w:r w:rsidRPr="401D3F15">
        <w:rPr>
          <w:rFonts w:ascii="Montserrat" w:hAnsi="Montserrat"/>
          <w:color w:val="000000" w:themeColor="text1"/>
        </w:rPr>
        <w:t xml:space="preserve"> </w:t>
      </w:r>
    </w:p>
    <w:p w14:paraId="09C15AD1" w14:textId="686B3B66" w:rsidR="00CB08C4" w:rsidRPr="00CB08C4" w:rsidRDefault="1EBDF8DE" w:rsidP="00CB08C4">
      <w:pPr>
        <w:numPr>
          <w:ilvl w:val="0"/>
          <w:numId w:val="13"/>
        </w:numPr>
        <w:tabs>
          <w:tab w:val="left" w:pos="1200"/>
        </w:tabs>
        <w:rPr>
          <w:rFonts w:ascii="Montserrat" w:hAnsi="Montserrat"/>
          <w:b/>
          <w:bCs/>
          <w:color w:val="000000" w:themeColor="text1"/>
          <w:lang w:val="en-GB"/>
        </w:rPr>
      </w:pPr>
      <w:r w:rsidRPr="401D3F15">
        <w:rPr>
          <w:rFonts w:ascii="Montserrat" w:hAnsi="Montserrat"/>
          <w:b/>
          <w:bCs/>
          <w:color w:val="000000" w:themeColor="text1"/>
        </w:rPr>
        <w:t>Temas</w:t>
      </w:r>
    </w:p>
    <w:p w14:paraId="68ADC693" w14:textId="77777777" w:rsidR="00BC5AB7" w:rsidRDefault="00BC5AB7" w:rsidP="00CB08C4">
      <w:pPr>
        <w:tabs>
          <w:tab w:val="left" w:pos="1200"/>
        </w:tabs>
        <w:rPr>
          <w:rFonts w:ascii="Montserrat" w:hAnsi="Montserrat"/>
          <w:b/>
          <w:bCs/>
          <w:color w:val="000000" w:themeColor="text1"/>
          <w:lang w:val="en-GB"/>
        </w:rPr>
      </w:pPr>
    </w:p>
    <w:p w14:paraId="59C5AB56" w14:textId="49F53D24" w:rsidR="00CB08C4" w:rsidRDefault="1EBDF8DE" w:rsidP="00CB08C4">
      <w:pPr>
        <w:tabs>
          <w:tab w:val="left" w:pos="1200"/>
        </w:tabs>
        <w:rPr>
          <w:rFonts w:ascii="Montserrat" w:hAnsi="Montserrat"/>
          <w:b/>
          <w:bCs/>
          <w:color w:val="000000" w:themeColor="text1"/>
          <w:lang w:val="en-GB"/>
        </w:rPr>
      </w:pPr>
      <w:r w:rsidRPr="401D3F15">
        <w:rPr>
          <w:rFonts w:ascii="Montserrat" w:hAnsi="Montserrat"/>
          <w:b/>
          <w:bCs/>
          <w:color w:val="000000" w:themeColor="text1"/>
        </w:rPr>
        <w:t>Elija el más relevante:</w:t>
      </w:r>
    </w:p>
    <w:p w14:paraId="6F5497EB" w14:textId="77777777" w:rsidR="00CB08C4" w:rsidRPr="00CB08C4" w:rsidRDefault="00CB08C4" w:rsidP="00CB08C4">
      <w:pPr>
        <w:tabs>
          <w:tab w:val="left" w:pos="1200"/>
        </w:tabs>
        <w:rPr>
          <w:rFonts w:ascii="Montserrat" w:hAnsi="Montserrat"/>
          <w:color w:val="000000" w:themeColor="text1"/>
          <w:lang w:val="en-GB"/>
        </w:rPr>
      </w:pPr>
    </w:p>
    <w:p w14:paraId="03E7CE05" w14:textId="1845DAFB" w:rsidR="1D50A6E9" w:rsidRDefault="1D50A6E9" w:rsidP="401D3F15">
      <w:pPr>
        <w:numPr>
          <w:ilvl w:val="1"/>
          <w:numId w:val="17"/>
        </w:numPr>
        <w:tabs>
          <w:tab w:val="left" w:pos="1200"/>
        </w:tabs>
        <w:rPr>
          <w:rFonts w:ascii="Montserrat" w:hAnsi="Montserrat"/>
          <w:color w:val="000000" w:themeColor="text1"/>
        </w:rPr>
      </w:pPr>
      <w:r w:rsidRPr="401D3F15">
        <w:rPr>
          <w:rFonts w:ascii="Montserrat" w:hAnsi="Montserrat"/>
          <w:color w:val="000000" w:themeColor="text1"/>
        </w:rPr>
        <w:t>Organización de los cuidados en la comunidad</w:t>
      </w:r>
    </w:p>
    <w:p w14:paraId="132B55E0" w14:textId="79CD9C78" w:rsidR="1D50A6E9" w:rsidRDefault="1D50A6E9" w:rsidP="401D3F15">
      <w:pPr>
        <w:numPr>
          <w:ilvl w:val="1"/>
          <w:numId w:val="17"/>
        </w:numPr>
        <w:spacing w:line="240" w:lineRule="auto"/>
        <w:rPr>
          <w:rFonts w:ascii="Montserrat" w:hAnsi="Montserrat"/>
          <w:color w:val="000000" w:themeColor="text1"/>
        </w:rPr>
      </w:pPr>
      <w:r w:rsidRPr="401D3F15">
        <w:rPr>
          <w:rFonts w:ascii="Montserrat" w:hAnsi="Montserrat"/>
          <w:color w:val="000000" w:themeColor="text1"/>
        </w:rPr>
        <w:t>Responsabilidad social compartida en los cuidados</w:t>
      </w:r>
    </w:p>
    <w:p w14:paraId="32E8929F" w14:textId="750E1531" w:rsidR="1D50A6E9" w:rsidRDefault="1D50A6E9" w:rsidP="401D3F15">
      <w:pPr>
        <w:numPr>
          <w:ilvl w:val="1"/>
          <w:numId w:val="17"/>
        </w:numPr>
        <w:spacing w:line="240" w:lineRule="auto"/>
        <w:rPr>
          <w:rFonts w:ascii="Montserrat" w:hAnsi="Montserrat"/>
          <w:color w:val="000000" w:themeColor="text1"/>
        </w:rPr>
      </w:pPr>
      <w:r w:rsidRPr="401D3F15">
        <w:rPr>
          <w:rFonts w:ascii="Montserrat" w:hAnsi="Montserrat"/>
          <w:color w:val="000000" w:themeColor="text1"/>
        </w:rPr>
        <w:t>Prevención e intervención temprana mediante la acción comunitaria</w:t>
      </w:r>
    </w:p>
    <w:p w14:paraId="34B1055D" w14:textId="0C732C8A" w:rsidR="1D50A6E9" w:rsidRDefault="1D50A6E9" w:rsidP="401D3F15">
      <w:pPr>
        <w:numPr>
          <w:ilvl w:val="1"/>
          <w:numId w:val="17"/>
        </w:numPr>
        <w:spacing w:line="240" w:lineRule="auto"/>
        <w:rPr>
          <w:rFonts w:ascii="Montserrat" w:hAnsi="Montserrat"/>
          <w:color w:val="000000" w:themeColor="text1"/>
        </w:rPr>
      </w:pPr>
      <w:r w:rsidRPr="401D3F15">
        <w:rPr>
          <w:rFonts w:ascii="Montserrat" w:hAnsi="Montserrat"/>
          <w:color w:val="000000" w:themeColor="text1"/>
        </w:rPr>
        <w:t>Políticas públicas para fortalecer las redes comunitarias</w:t>
      </w:r>
    </w:p>
    <w:p w14:paraId="5554F54F" w14:textId="5DDCDAF9" w:rsidR="1D50A6E9" w:rsidRDefault="1D50A6E9" w:rsidP="401D3F15">
      <w:pPr>
        <w:numPr>
          <w:ilvl w:val="1"/>
          <w:numId w:val="17"/>
        </w:numPr>
        <w:spacing w:line="240" w:lineRule="auto"/>
        <w:rPr>
          <w:rFonts w:ascii="Montserrat" w:hAnsi="Montserrat"/>
          <w:color w:val="000000" w:themeColor="text1"/>
        </w:rPr>
      </w:pPr>
      <w:r w:rsidRPr="401D3F15">
        <w:rPr>
          <w:rFonts w:ascii="Montserrat" w:hAnsi="Montserrat"/>
          <w:color w:val="000000" w:themeColor="text1"/>
        </w:rPr>
        <w:t>Sentido de pertenencia y cohesión social</w:t>
      </w:r>
    </w:p>
    <w:p w14:paraId="499BF786" w14:textId="4C59E9D3" w:rsidR="1D50A6E9" w:rsidRDefault="1D50A6E9" w:rsidP="401D3F15">
      <w:pPr>
        <w:numPr>
          <w:ilvl w:val="1"/>
          <w:numId w:val="17"/>
        </w:numPr>
        <w:spacing w:line="240" w:lineRule="auto"/>
        <w:rPr>
          <w:rFonts w:ascii="Montserrat" w:hAnsi="Montserrat"/>
          <w:color w:val="000000" w:themeColor="text1"/>
        </w:rPr>
      </w:pPr>
      <w:r w:rsidRPr="401D3F15">
        <w:rPr>
          <w:rFonts w:ascii="Montserrat" w:hAnsi="Montserrat"/>
          <w:color w:val="000000" w:themeColor="text1"/>
        </w:rPr>
        <w:t>Ética de los cuidados y solidaridad intergeneracional</w:t>
      </w:r>
    </w:p>
    <w:p w14:paraId="77E29FD1" w14:textId="6CCCEFD3" w:rsidR="1D50A6E9" w:rsidRDefault="1D50A6E9" w:rsidP="401D3F15">
      <w:pPr>
        <w:numPr>
          <w:ilvl w:val="1"/>
          <w:numId w:val="17"/>
        </w:numPr>
        <w:spacing w:line="240" w:lineRule="auto"/>
        <w:rPr>
          <w:rFonts w:ascii="Montserrat" w:hAnsi="Montserrat"/>
          <w:color w:val="000000" w:themeColor="text1"/>
        </w:rPr>
      </w:pPr>
      <w:r w:rsidRPr="401D3F15">
        <w:rPr>
          <w:rFonts w:ascii="Montserrat" w:hAnsi="Montserrat"/>
          <w:color w:val="000000" w:themeColor="text1"/>
        </w:rPr>
        <w:t>Servicios sociales digitalmente inclusivos</w:t>
      </w:r>
    </w:p>
    <w:p w14:paraId="2622DEE6" w14:textId="77777777" w:rsidR="00CB08C4" w:rsidRPr="00CB08C4" w:rsidRDefault="00CB08C4" w:rsidP="00CB08C4">
      <w:pPr>
        <w:tabs>
          <w:tab w:val="left" w:pos="1200"/>
        </w:tabs>
        <w:rPr>
          <w:rFonts w:ascii="Montserrat" w:hAnsi="Montserrat"/>
          <w:color w:val="000000" w:themeColor="text1"/>
          <w:lang w:val="en-GB"/>
        </w:rPr>
      </w:pPr>
      <w:r w:rsidRPr="401D3F15">
        <w:rPr>
          <w:rFonts w:ascii="Montserrat" w:hAnsi="Montserrat"/>
          <w:color w:val="000000" w:themeColor="text1"/>
        </w:rPr>
        <w:t xml:space="preserve"> </w:t>
      </w:r>
    </w:p>
    <w:p w14:paraId="22CDF3F3" w14:textId="015DE8D8" w:rsidR="00CB08C4" w:rsidRPr="00527350" w:rsidRDefault="67230FFF" w:rsidP="00CB08C4">
      <w:pPr>
        <w:numPr>
          <w:ilvl w:val="0"/>
          <w:numId w:val="13"/>
        </w:numPr>
        <w:tabs>
          <w:tab w:val="left" w:pos="1200"/>
        </w:tabs>
        <w:rPr>
          <w:rFonts w:ascii="Montserrat" w:hAnsi="Montserrat"/>
          <w:b/>
          <w:bCs/>
          <w:color w:val="000000" w:themeColor="text1"/>
          <w:lang w:val="fr-FR"/>
        </w:rPr>
      </w:pPr>
      <w:r w:rsidRPr="401D3F15">
        <w:rPr>
          <w:rFonts w:ascii="Montserrat" w:hAnsi="Montserrat"/>
          <w:b/>
          <w:bCs/>
          <w:color w:val="000000" w:themeColor="text1"/>
        </w:rPr>
        <w:t>Enlaces a sitios web y materiales en línea sobre el proyecto y las organizaciones implicadas</w:t>
      </w:r>
    </w:p>
    <w:p w14:paraId="52147550" w14:textId="77777777" w:rsidR="00CB08C4" w:rsidRPr="00527350" w:rsidRDefault="00CB08C4" w:rsidP="00CB08C4">
      <w:pPr>
        <w:tabs>
          <w:tab w:val="left" w:pos="1200"/>
        </w:tabs>
        <w:rPr>
          <w:rFonts w:ascii="Montserrat" w:hAnsi="Montserrat"/>
          <w:color w:val="000000" w:themeColor="text1"/>
          <w:lang w:val="fr-FR"/>
        </w:rPr>
      </w:pPr>
      <w:r w:rsidRPr="401D3F15">
        <w:rPr>
          <w:rFonts w:ascii="Montserrat" w:hAnsi="Montserrat"/>
          <w:color w:val="000000" w:themeColor="text1"/>
        </w:rPr>
        <w:t xml:space="preserve"> </w:t>
      </w:r>
    </w:p>
    <w:p w14:paraId="75E55533" w14:textId="096BCC69" w:rsidR="00CB08C4" w:rsidRPr="00527350" w:rsidRDefault="039BCD9F" w:rsidP="00CB08C4">
      <w:pPr>
        <w:numPr>
          <w:ilvl w:val="0"/>
          <w:numId w:val="13"/>
        </w:numPr>
        <w:tabs>
          <w:tab w:val="left" w:pos="1200"/>
        </w:tabs>
        <w:rPr>
          <w:rFonts w:ascii="Montserrat" w:hAnsi="Montserrat"/>
          <w:b/>
          <w:bCs/>
          <w:color w:val="000000" w:themeColor="text1"/>
          <w:lang w:val="it-IT"/>
        </w:rPr>
      </w:pPr>
      <w:r w:rsidRPr="401D3F15">
        <w:rPr>
          <w:rFonts w:ascii="Montserrat" w:hAnsi="Montserrat"/>
          <w:b/>
          <w:bCs/>
          <w:color w:val="000000" w:themeColor="text1"/>
        </w:rPr>
        <w:t>¿Dónde se desarrolla el proyecto?</w:t>
      </w:r>
    </w:p>
    <w:p w14:paraId="7A028F3E" w14:textId="77777777" w:rsidR="00CB08C4" w:rsidRPr="00527350" w:rsidRDefault="00CB08C4" w:rsidP="00CB08C4">
      <w:pPr>
        <w:tabs>
          <w:tab w:val="left" w:pos="1200"/>
        </w:tabs>
        <w:rPr>
          <w:rFonts w:ascii="Montserrat" w:hAnsi="Montserrat"/>
          <w:color w:val="000000" w:themeColor="text1"/>
          <w:lang w:val="it-IT"/>
        </w:rPr>
      </w:pPr>
      <w:r w:rsidRPr="401D3F15">
        <w:rPr>
          <w:rFonts w:ascii="Montserrat" w:hAnsi="Montserrat"/>
          <w:b/>
          <w:bCs/>
          <w:color w:val="000000" w:themeColor="text1"/>
        </w:rPr>
        <w:t xml:space="preserve"> </w:t>
      </w:r>
    </w:p>
    <w:p w14:paraId="4F3E3855" w14:textId="34DFE714" w:rsidR="00CB08C4" w:rsidRPr="00CB08C4" w:rsidRDefault="6C03E429" w:rsidP="401D3F15">
      <w:pPr>
        <w:numPr>
          <w:ilvl w:val="0"/>
          <w:numId w:val="13"/>
        </w:numPr>
        <w:tabs>
          <w:tab w:val="left" w:pos="1200"/>
        </w:tabs>
        <w:rPr>
          <w:rFonts w:ascii="Montserrat" w:eastAsia="Montserrat" w:hAnsi="Montserrat" w:cs="Montserrat"/>
          <w:b/>
          <w:bCs/>
          <w:lang w:val="en-GB"/>
        </w:rPr>
      </w:pPr>
      <w:r w:rsidRPr="401D3F15">
        <w:rPr>
          <w:rFonts w:ascii="Montserrat" w:eastAsia="Montserrat" w:hAnsi="Montserrat" w:cs="Montserrat"/>
          <w:b/>
          <w:bCs/>
        </w:rPr>
        <w:t>¿Qué perfiles profesionales participan?</w:t>
      </w:r>
    </w:p>
    <w:p w14:paraId="2103E3A1" w14:textId="77777777" w:rsidR="00CB08C4" w:rsidRPr="00CB08C4" w:rsidRDefault="00CB08C4" w:rsidP="00CB08C4">
      <w:pPr>
        <w:tabs>
          <w:tab w:val="left" w:pos="1200"/>
        </w:tabs>
        <w:rPr>
          <w:rFonts w:ascii="Montserrat" w:hAnsi="Montserrat"/>
          <w:color w:val="000000" w:themeColor="text1"/>
          <w:lang w:val="en-GB"/>
        </w:rPr>
      </w:pPr>
      <w:r w:rsidRPr="401D3F15">
        <w:rPr>
          <w:rFonts w:ascii="Montserrat" w:hAnsi="Montserrat"/>
          <w:b/>
          <w:bCs/>
          <w:color w:val="000000" w:themeColor="text1"/>
        </w:rPr>
        <w:t xml:space="preserve"> </w:t>
      </w:r>
    </w:p>
    <w:p w14:paraId="2D406DA8" w14:textId="77AEC445" w:rsidR="00CB08C4" w:rsidRPr="00CB08C4" w:rsidRDefault="30E653F1" w:rsidP="00CB08C4">
      <w:pPr>
        <w:numPr>
          <w:ilvl w:val="0"/>
          <w:numId w:val="13"/>
        </w:numPr>
        <w:tabs>
          <w:tab w:val="left" w:pos="1200"/>
        </w:tabs>
        <w:rPr>
          <w:rFonts w:ascii="Montserrat" w:hAnsi="Montserrat"/>
          <w:b/>
          <w:bCs/>
          <w:color w:val="000000" w:themeColor="text1"/>
          <w:lang w:val="en-GB"/>
        </w:rPr>
      </w:pPr>
      <w:r w:rsidRPr="401D3F15">
        <w:rPr>
          <w:rFonts w:ascii="Montserrat" w:hAnsi="Montserrat"/>
          <w:b/>
          <w:bCs/>
          <w:color w:val="000000" w:themeColor="text1"/>
        </w:rPr>
        <w:t>Grupo destinatario</w:t>
      </w:r>
    </w:p>
    <w:p w14:paraId="610A3D7F" w14:textId="671862F9" w:rsidR="00CB08C4" w:rsidRPr="00CB08C4" w:rsidRDefault="30E653F1" w:rsidP="00CB08C4">
      <w:pPr>
        <w:numPr>
          <w:ilvl w:val="1"/>
          <w:numId w:val="13"/>
        </w:numPr>
        <w:tabs>
          <w:tab w:val="left" w:pos="1200"/>
        </w:tabs>
        <w:rPr>
          <w:rFonts w:ascii="Montserrat" w:hAnsi="Montserrat"/>
          <w:color w:val="000000" w:themeColor="text1"/>
          <w:lang w:val="en-GB"/>
        </w:rPr>
      </w:pPr>
      <w:r w:rsidRPr="401D3F15">
        <w:rPr>
          <w:rFonts w:ascii="Montserrat" w:hAnsi="Montserrat"/>
          <w:color w:val="000000" w:themeColor="text1"/>
        </w:rPr>
        <w:t>Todos los grupos de población</w:t>
      </w:r>
    </w:p>
    <w:p w14:paraId="681A2025" w14:textId="743A0C7C" w:rsidR="00CB08C4" w:rsidRPr="00CB08C4" w:rsidRDefault="30E653F1" w:rsidP="401D3F15">
      <w:pPr>
        <w:numPr>
          <w:ilvl w:val="1"/>
          <w:numId w:val="13"/>
        </w:numPr>
        <w:spacing w:line="240" w:lineRule="auto"/>
        <w:rPr>
          <w:rFonts w:ascii="Montserrat" w:hAnsi="Montserrat"/>
          <w:color w:val="000000" w:themeColor="text1"/>
        </w:rPr>
      </w:pPr>
      <w:r w:rsidRPr="401D3F15">
        <w:rPr>
          <w:rFonts w:ascii="Montserrat" w:hAnsi="Montserrat"/>
          <w:color w:val="000000" w:themeColor="text1"/>
        </w:rPr>
        <w:t>Infancia (0-13)</w:t>
      </w:r>
    </w:p>
    <w:p w14:paraId="5E938035" w14:textId="636864C7" w:rsidR="00CB08C4" w:rsidRPr="00CB08C4" w:rsidRDefault="30E653F1" w:rsidP="401D3F15">
      <w:pPr>
        <w:numPr>
          <w:ilvl w:val="1"/>
          <w:numId w:val="13"/>
        </w:numPr>
        <w:spacing w:line="240" w:lineRule="auto"/>
        <w:rPr>
          <w:rFonts w:ascii="Montserrat" w:hAnsi="Montserrat"/>
          <w:color w:val="000000" w:themeColor="text1"/>
        </w:rPr>
      </w:pPr>
      <w:r w:rsidRPr="401D3F15">
        <w:rPr>
          <w:rFonts w:ascii="Montserrat" w:hAnsi="Montserrat"/>
          <w:color w:val="000000" w:themeColor="text1"/>
        </w:rPr>
        <w:t>Juventud (14-18)</w:t>
      </w:r>
    </w:p>
    <w:p w14:paraId="0CA797C1" w14:textId="5CE62774" w:rsidR="00CB08C4" w:rsidRPr="00CB08C4" w:rsidRDefault="30E653F1" w:rsidP="401D3F15">
      <w:pPr>
        <w:numPr>
          <w:ilvl w:val="1"/>
          <w:numId w:val="13"/>
        </w:numPr>
        <w:spacing w:line="240" w:lineRule="auto"/>
        <w:rPr>
          <w:rFonts w:ascii="Montserrat" w:hAnsi="Montserrat"/>
          <w:color w:val="000000" w:themeColor="text1"/>
        </w:rPr>
      </w:pPr>
      <w:r w:rsidRPr="401D3F15">
        <w:rPr>
          <w:rFonts w:ascii="Montserrat" w:hAnsi="Montserrat"/>
          <w:color w:val="000000" w:themeColor="text1"/>
        </w:rPr>
        <w:t>Personas con discapacidad</w:t>
      </w:r>
    </w:p>
    <w:p w14:paraId="5404709A" w14:textId="2FF25F49" w:rsidR="00CB08C4" w:rsidRPr="00CB08C4" w:rsidRDefault="30E653F1" w:rsidP="401D3F15">
      <w:pPr>
        <w:numPr>
          <w:ilvl w:val="1"/>
          <w:numId w:val="13"/>
        </w:numPr>
        <w:spacing w:line="240" w:lineRule="auto"/>
        <w:rPr>
          <w:rFonts w:ascii="Montserrat" w:hAnsi="Montserrat"/>
          <w:color w:val="000000" w:themeColor="text1"/>
        </w:rPr>
      </w:pPr>
      <w:r w:rsidRPr="401D3F15">
        <w:rPr>
          <w:rFonts w:ascii="Montserrat" w:hAnsi="Montserrat"/>
          <w:color w:val="000000" w:themeColor="text1"/>
        </w:rPr>
        <w:t>Personas mayores (65+)</w:t>
      </w:r>
    </w:p>
    <w:p w14:paraId="4C9273B8" w14:textId="0AE5EBFD" w:rsidR="00CB08C4" w:rsidRPr="00CB08C4" w:rsidRDefault="30E653F1" w:rsidP="401D3F15">
      <w:pPr>
        <w:numPr>
          <w:ilvl w:val="1"/>
          <w:numId w:val="13"/>
        </w:numPr>
        <w:spacing w:line="240" w:lineRule="auto"/>
        <w:rPr>
          <w:rFonts w:ascii="Montserrat" w:hAnsi="Montserrat"/>
          <w:color w:val="000000" w:themeColor="text1"/>
        </w:rPr>
      </w:pPr>
      <w:r w:rsidRPr="401D3F15">
        <w:rPr>
          <w:rFonts w:ascii="Montserrat" w:hAnsi="Montserrat"/>
          <w:color w:val="000000" w:themeColor="text1"/>
        </w:rPr>
        <w:t>Personas sin hogar</w:t>
      </w:r>
    </w:p>
    <w:p w14:paraId="6C01C2F5" w14:textId="2CF7EB67" w:rsidR="00CB08C4" w:rsidRPr="00CB08C4" w:rsidRDefault="30E653F1" w:rsidP="401D3F15">
      <w:pPr>
        <w:numPr>
          <w:ilvl w:val="1"/>
          <w:numId w:val="13"/>
        </w:numPr>
        <w:spacing w:line="240" w:lineRule="auto"/>
        <w:rPr>
          <w:rFonts w:ascii="Montserrat" w:hAnsi="Montserrat"/>
          <w:color w:val="000000" w:themeColor="text1"/>
        </w:rPr>
      </w:pPr>
      <w:r w:rsidRPr="401D3F15">
        <w:rPr>
          <w:rFonts w:ascii="Montserrat" w:hAnsi="Montserrat"/>
          <w:color w:val="000000" w:themeColor="text1"/>
        </w:rPr>
        <w:t>Personas con adicciones</w:t>
      </w:r>
    </w:p>
    <w:p w14:paraId="4CCB492A" w14:textId="070B38DB" w:rsidR="00CB08C4" w:rsidRPr="00CB08C4" w:rsidRDefault="30E653F1" w:rsidP="401D3F15">
      <w:pPr>
        <w:numPr>
          <w:ilvl w:val="1"/>
          <w:numId w:val="13"/>
        </w:numPr>
        <w:spacing w:line="240" w:lineRule="auto"/>
        <w:rPr>
          <w:rFonts w:ascii="Montserrat" w:hAnsi="Montserrat"/>
          <w:color w:val="000000" w:themeColor="text1"/>
        </w:rPr>
      </w:pPr>
      <w:r w:rsidRPr="401D3F15">
        <w:rPr>
          <w:rFonts w:ascii="Montserrat" w:hAnsi="Montserrat"/>
          <w:color w:val="000000" w:themeColor="text1"/>
        </w:rPr>
        <w:t>Personas migrantes</w:t>
      </w:r>
    </w:p>
    <w:p w14:paraId="1D5520A9" w14:textId="2609825D" w:rsidR="00CB08C4" w:rsidRPr="00CB08C4" w:rsidRDefault="30E653F1" w:rsidP="401D3F15">
      <w:pPr>
        <w:numPr>
          <w:ilvl w:val="1"/>
          <w:numId w:val="13"/>
        </w:numPr>
        <w:spacing w:line="240" w:lineRule="auto"/>
        <w:rPr>
          <w:rFonts w:ascii="Montserrat" w:hAnsi="Montserrat"/>
          <w:color w:val="000000" w:themeColor="text1"/>
        </w:rPr>
      </w:pPr>
      <w:r w:rsidRPr="401D3F15">
        <w:rPr>
          <w:rFonts w:ascii="Montserrat" w:hAnsi="Montserrat"/>
          <w:color w:val="000000" w:themeColor="text1"/>
        </w:rPr>
        <w:t>Personal de los servicios sociales y de cuidados</w:t>
      </w:r>
    </w:p>
    <w:p w14:paraId="6004167B" w14:textId="3C198E73" w:rsidR="00CB08C4" w:rsidRPr="00CB08C4" w:rsidRDefault="30E653F1" w:rsidP="401D3F15">
      <w:pPr>
        <w:numPr>
          <w:ilvl w:val="1"/>
          <w:numId w:val="13"/>
        </w:numPr>
        <w:spacing w:line="240" w:lineRule="auto"/>
        <w:rPr>
          <w:rFonts w:ascii="Montserrat" w:hAnsi="Montserrat"/>
          <w:color w:val="000000" w:themeColor="text1"/>
        </w:rPr>
      </w:pPr>
      <w:r w:rsidRPr="401D3F15">
        <w:rPr>
          <w:rFonts w:ascii="Montserrat" w:hAnsi="Montserrat"/>
          <w:color w:val="000000" w:themeColor="text1"/>
        </w:rPr>
        <w:t>Directores y gestores de servicios sociales</w:t>
      </w:r>
    </w:p>
    <w:p w14:paraId="1184A2DB" w14:textId="409464C4" w:rsidR="00CB08C4" w:rsidRPr="00CB08C4" w:rsidRDefault="30E653F1" w:rsidP="401D3F15">
      <w:pPr>
        <w:numPr>
          <w:ilvl w:val="1"/>
          <w:numId w:val="13"/>
        </w:numPr>
        <w:spacing w:line="240" w:lineRule="auto"/>
        <w:rPr>
          <w:rFonts w:ascii="Montserrat" w:hAnsi="Montserrat"/>
          <w:color w:val="000000" w:themeColor="text1"/>
        </w:rPr>
      </w:pPr>
      <w:r w:rsidRPr="401D3F15">
        <w:rPr>
          <w:rFonts w:ascii="Montserrat" w:hAnsi="Montserrat"/>
          <w:color w:val="000000" w:themeColor="text1"/>
        </w:rPr>
        <w:t>Otro (especifique)</w:t>
      </w:r>
    </w:p>
    <w:p w14:paraId="28685F56" w14:textId="77777777" w:rsidR="00CB08C4" w:rsidRPr="00CB08C4" w:rsidRDefault="00CB08C4" w:rsidP="00CB08C4">
      <w:pPr>
        <w:tabs>
          <w:tab w:val="left" w:pos="1200"/>
        </w:tabs>
        <w:rPr>
          <w:rFonts w:ascii="Montserrat" w:hAnsi="Montserrat"/>
          <w:color w:val="000000" w:themeColor="text1"/>
          <w:lang w:val="en-GB"/>
        </w:rPr>
      </w:pPr>
      <w:r w:rsidRPr="401D3F15">
        <w:rPr>
          <w:rFonts w:ascii="Montserrat" w:hAnsi="Montserrat"/>
          <w:color w:val="000000" w:themeColor="text1"/>
        </w:rPr>
        <w:t xml:space="preserve"> </w:t>
      </w:r>
    </w:p>
    <w:p w14:paraId="471E2D6D" w14:textId="4ADA52A2" w:rsidR="00CB08C4" w:rsidRPr="00CB08C4" w:rsidRDefault="20F561FA" w:rsidP="00CB08C4">
      <w:pPr>
        <w:numPr>
          <w:ilvl w:val="0"/>
          <w:numId w:val="13"/>
        </w:numPr>
        <w:tabs>
          <w:tab w:val="left" w:pos="1200"/>
        </w:tabs>
        <w:rPr>
          <w:rFonts w:ascii="Montserrat" w:hAnsi="Montserrat"/>
          <w:b/>
          <w:bCs/>
          <w:color w:val="000000" w:themeColor="text1"/>
          <w:lang w:val="en-GB"/>
        </w:rPr>
      </w:pPr>
      <w:r w:rsidRPr="401D3F15">
        <w:rPr>
          <w:rFonts w:ascii="Montserrat" w:hAnsi="Montserrat"/>
          <w:b/>
          <w:bCs/>
          <w:color w:val="000000" w:themeColor="text1"/>
        </w:rPr>
        <w:t xml:space="preserve">Estado del proyecto </w:t>
      </w:r>
    </w:p>
    <w:p w14:paraId="1249DE20" w14:textId="329EEB84" w:rsidR="20F561FA" w:rsidRDefault="20F561FA" w:rsidP="401D3F15">
      <w:pPr>
        <w:numPr>
          <w:ilvl w:val="1"/>
          <w:numId w:val="13"/>
        </w:numPr>
        <w:tabs>
          <w:tab w:val="left" w:pos="1200"/>
        </w:tabs>
        <w:rPr>
          <w:rFonts w:ascii="Montserrat" w:hAnsi="Montserrat"/>
          <w:color w:val="000000" w:themeColor="text1"/>
        </w:rPr>
      </w:pPr>
      <w:r w:rsidRPr="401D3F15">
        <w:rPr>
          <w:rFonts w:ascii="Montserrat" w:hAnsi="Montserrat"/>
          <w:color w:val="000000" w:themeColor="text1"/>
        </w:rPr>
        <w:t>Fase de diseño</w:t>
      </w:r>
    </w:p>
    <w:p w14:paraId="3369673F" w14:textId="65BC7209" w:rsidR="20F561FA" w:rsidRDefault="20F561FA" w:rsidP="401D3F15">
      <w:pPr>
        <w:numPr>
          <w:ilvl w:val="1"/>
          <w:numId w:val="13"/>
        </w:numPr>
        <w:spacing w:line="240" w:lineRule="auto"/>
        <w:rPr>
          <w:rFonts w:ascii="Montserrat" w:hAnsi="Montserrat"/>
          <w:color w:val="000000" w:themeColor="text1"/>
        </w:rPr>
      </w:pPr>
      <w:r w:rsidRPr="401D3F15">
        <w:rPr>
          <w:rFonts w:ascii="Montserrat" w:hAnsi="Montserrat"/>
          <w:color w:val="000000" w:themeColor="text1"/>
        </w:rPr>
        <w:t>Fase de prueba o piloto</w:t>
      </w:r>
    </w:p>
    <w:p w14:paraId="6857585C" w14:textId="017BA7B6" w:rsidR="20F561FA" w:rsidRDefault="20F561FA" w:rsidP="401D3F15">
      <w:pPr>
        <w:numPr>
          <w:ilvl w:val="1"/>
          <w:numId w:val="13"/>
        </w:numPr>
        <w:spacing w:line="240" w:lineRule="auto"/>
        <w:rPr>
          <w:rFonts w:ascii="Montserrat" w:hAnsi="Montserrat"/>
          <w:color w:val="000000" w:themeColor="text1"/>
        </w:rPr>
      </w:pPr>
      <w:r w:rsidRPr="401D3F15">
        <w:rPr>
          <w:rFonts w:ascii="Montserrat" w:hAnsi="Montserrat"/>
          <w:color w:val="000000" w:themeColor="text1"/>
        </w:rPr>
        <w:t>Práctica temporal que ha finalizado</w:t>
      </w:r>
    </w:p>
    <w:p w14:paraId="29FD40B3" w14:textId="147F0858" w:rsidR="20F561FA" w:rsidRDefault="20F561FA" w:rsidP="401D3F15">
      <w:pPr>
        <w:numPr>
          <w:ilvl w:val="1"/>
          <w:numId w:val="13"/>
        </w:numPr>
        <w:spacing w:line="240" w:lineRule="auto"/>
        <w:rPr>
          <w:rFonts w:ascii="Montserrat" w:hAnsi="Montserrat"/>
          <w:color w:val="000000" w:themeColor="text1"/>
        </w:rPr>
      </w:pPr>
      <w:r w:rsidRPr="401D3F15">
        <w:rPr>
          <w:rFonts w:ascii="Montserrat" w:hAnsi="Montserrat"/>
          <w:color w:val="000000" w:themeColor="text1"/>
        </w:rPr>
        <w:t>Práctica temporal que sigue en curso y tiene fecha de finalización</w:t>
      </w:r>
    </w:p>
    <w:p w14:paraId="506B45D2" w14:textId="65EF082B" w:rsidR="20F561FA" w:rsidRDefault="20F561FA" w:rsidP="401D3F15">
      <w:pPr>
        <w:numPr>
          <w:ilvl w:val="1"/>
          <w:numId w:val="13"/>
        </w:numPr>
        <w:spacing w:line="240" w:lineRule="auto"/>
        <w:rPr>
          <w:rFonts w:ascii="Montserrat" w:hAnsi="Montserrat"/>
          <w:color w:val="000000" w:themeColor="text1"/>
        </w:rPr>
      </w:pPr>
      <w:r w:rsidRPr="401D3F15">
        <w:rPr>
          <w:rFonts w:ascii="Montserrat" w:hAnsi="Montserrat"/>
          <w:color w:val="000000" w:themeColor="text1"/>
        </w:rPr>
        <w:t>Fase de implementación y seguimiento</w:t>
      </w:r>
    </w:p>
    <w:p w14:paraId="6C8973EF" w14:textId="503D2310" w:rsidR="20F561FA" w:rsidRDefault="20F561FA" w:rsidP="401D3F15">
      <w:pPr>
        <w:numPr>
          <w:ilvl w:val="1"/>
          <w:numId w:val="13"/>
        </w:numPr>
        <w:spacing w:line="240" w:lineRule="auto"/>
        <w:rPr>
          <w:rFonts w:ascii="Montserrat" w:hAnsi="Montserrat"/>
          <w:color w:val="000000" w:themeColor="text1"/>
        </w:rPr>
      </w:pPr>
      <w:r w:rsidRPr="401D3F15">
        <w:rPr>
          <w:rFonts w:ascii="Montserrat" w:hAnsi="Montserrat"/>
          <w:color w:val="000000" w:themeColor="text1"/>
        </w:rPr>
        <w:t>Fase de consolidación</w:t>
      </w:r>
    </w:p>
    <w:p w14:paraId="1DC1F76F" w14:textId="2CF0321E" w:rsidR="20F561FA" w:rsidRDefault="20F561FA" w:rsidP="401D3F15">
      <w:pPr>
        <w:numPr>
          <w:ilvl w:val="1"/>
          <w:numId w:val="13"/>
        </w:numPr>
        <w:spacing w:line="240" w:lineRule="auto"/>
        <w:rPr>
          <w:rFonts w:ascii="Montserrat" w:hAnsi="Montserrat"/>
          <w:color w:val="000000" w:themeColor="text1"/>
        </w:rPr>
      </w:pPr>
      <w:r w:rsidRPr="401D3F15">
        <w:rPr>
          <w:rFonts w:ascii="Montserrat" w:hAnsi="Montserrat"/>
          <w:color w:val="000000" w:themeColor="text1"/>
        </w:rPr>
        <w:t>Fase de ampliación y transformación</w:t>
      </w:r>
    </w:p>
    <w:p w14:paraId="6BCAF78D" w14:textId="1394D884" w:rsidR="20F561FA" w:rsidRDefault="20F561FA" w:rsidP="401D3F15">
      <w:pPr>
        <w:numPr>
          <w:ilvl w:val="1"/>
          <w:numId w:val="13"/>
        </w:numPr>
        <w:spacing w:line="240" w:lineRule="auto"/>
        <w:rPr>
          <w:rFonts w:ascii="Montserrat" w:hAnsi="Montserrat"/>
          <w:color w:val="000000" w:themeColor="text1"/>
        </w:rPr>
      </w:pPr>
      <w:r w:rsidRPr="401D3F15">
        <w:rPr>
          <w:rFonts w:ascii="Montserrat" w:hAnsi="Montserrat"/>
          <w:color w:val="000000" w:themeColor="text1"/>
        </w:rPr>
        <w:t>Práctica consolidada y en curso</w:t>
      </w:r>
    </w:p>
    <w:p w14:paraId="40D0EDC1" w14:textId="5432AF88" w:rsidR="20F561FA" w:rsidRDefault="20F561FA" w:rsidP="401D3F15">
      <w:pPr>
        <w:numPr>
          <w:ilvl w:val="1"/>
          <w:numId w:val="13"/>
        </w:numPr>
        <w:spacing w:line="240" w:lineRule="auto"/>
        <w:rPr>
          <w:rFonts w:ascii="Montserrat" w:hAnsi="Montserrat"/>
          <w:color w:val="000000" w:themeColor="text1"/>
        </w:rPr>
      </w:pPr>
      <w:r w:rsidRPr="401D3F15">
        <w:rPr>
          <w:rFonts w:ascii="Montserrat" w:hAnsi="Montserrat"/>
          <w:color w:val="000000" w:themeColor="text1"/>
        </w:rPr>
        <w:t>Otro (explique)</w:t>
      </w:r>
    </w:p>
    <w:p w14:paraId="540E9E22" w14:textId="77777777" w:rsidR="00CB08C4" w:rsidRPr="00CB08C4" w:rsidRDefault="00CB08C4" w:rsidP="00CB08C4">
      <w:pPr>
        <w:tabs>
          <w:tab w:val="left" w:pos="1200"/>
        </w:tabs>
        <w:rPr>
          <w:rFonts w:ascii="Montserrat" w:hAnsi="Montserrat"/>
          <w:color w:val="000000" w:themeColor="text1"/>
          <w:lang w:val="en-GB"/>
        </w:rPr>
      </w:pPr>
      <w:r w:rsidRPr="401D3F15">
        <w:rPr>
          <w:rFonts w:ascii="Montserrat" w:hAnsi="Montserrat"/>
          <w:color w:val="000000" w:themeColor="text1"/>
        </w:rPr>
        <w:t xml:space="preserve"> </w:t>
      </w:r>
    </w:p>
    <w:p w14:paraId="3B2E1418" w14:textId="19512BFE" w:rsidR="04485E64" w:rsidRDefault="04485E64" w:rsidP="401D3F15">
      <w:pPr>
        <w:numPr>
          <w:ilvl w:val="0"/>
          <w:numId w:val="13"/>
        </w:numPr>
        <w:tabs>
          <w:tab w:val="left" w:pos="1200"/>
        </w:tabs>
        <w:rPr>
          <w:rFonts w:ascii="Montserrat" w:hAnsi="Montserrat"/>
          <w:b/>
          <w:bCs/>
          <w:color w:val="000000" w:themeColor="text1"/>
        </w:rPr>
      </w:pPr>
      <w:r w:rsidRPr="401D3F15">
        <w:rPr>
          <w:rFonts w:ascii="Montserrat" w:hAnsi="Montserrat"/>
          <w:b/>
          <w:bCs/>
          <w:color w:val="000000" w:themeColor="text1"/>
        </w:rPr>
        <w:t>Resumen (máx. 300 palabras), que incluya los cuatro puntos de información siguientes:</w:t>
      </w:r>
    </w:p>
    <w:p w14:paraId="30908715" w14:textId="20D1B808" w:rsidR="00CB08C4" w:rsidRDefault="4726A83D" w:rsidP="401D3F15">
      <w:pPr>
        <w:pStyle w:val="ListParagraph"/>
        <w:numPr>
          <w:ilvl w:val="0"/>
          <w:numId w:val="7"/>
        </w:numPr>
        <w:tabs>
          <w:tab w:val="left" w:pos="1200"/>
        </w:tabs>
        <w:rPr>
          <w:rFonts w:ascii="Montserrat" w:eastAsia="Montserrat" w:hAnsi="Montserrat" w:cs="Montserrat"/>
          <w:sz w:val="22"/>
          <w:szCs w:val="22"/>
        </w:rPr>
      </w:pPr>
      <w:r w:rsidRPr="401D3F15">
        <w:rPr>
          <w:rFonts w:ascii="Montserrat" w:eastAsia="Montserrat" w:hAnsi="Montserrat" w:cs="Montserrat"/>
          <w:sz w:val="22"/>
          <w:szCs w:val="22"/>
        </w:rPr>
        <w:t>Contexto</w:t>
      </w:r>
    </w:p>
    <w:p w14:paraId="5DC5674A" w14:textId="1E641428" w:rsidR="00CB08C4" w:rsidRDefault="4726A83D" w:rsidP="401D3F15">
      <w:pPr>
        <w:pStyle w:val="ListParagraph"/>
        <w:numPr>
          <w:ilvl w:val="0"/>
          <w:numId w:val="7"/>
        </w:numPr>
        <w:tabs>
          <w:tab w:val="left" w:pos="1200"/>
        </w:tabs>
        <w:rPr>
          <w:rFonts w:ascii="Montserrat" w:eastAsia="Montserrat" w:hAnsi="Montserrat" w:cs="Montserrat"/>
          <w:sz w:val="22"/>
          <w:szCs w:val="22"/>
        </w:rPr>
      </w:pPr>
      <w:r w:rsidRPr="401D3F15">
        <w:rPr>
          <w:rFonts w:ascii="Montserrat" w:eastAsia="Montserrat" w:hAnsi="Montserrat" w:cs="Montserrat"/>
          <w:sz w:val="22"/>
          <w:szCs w:val="22"/>
        </w:rPr>
        <w:t>Objetivos</w:t>
      </w:r>
    </w:p>
    <w:p w14:paraId="47A4B895" w14:textId="4EB5793D" w:rsidR="00CB08C4" w:rsidRDefault="4726A83D" w:rsidP="401D3F15">
      <w:pPr>
        <w:pStyle w:val="ListParagraph"/>
        <w:numPr>
          <w:ilvl w:val="0"/>
          <w:numId w:val="7"/>
        </w:numPr>
        <w:tabs>
          <w:tab w:val="left" w:pos="1200"/>
        </w:tabs>
        <w:rPr>
          <w:rFonts w:ascii="Montserrat" w:eastAsia="Montserrat" w:hAnsi="Montserrat" w:cs="Montserrat"/>
          <w:sz w:val="22"/>
          <w:szCs w:val="22"/>
        </w:rPr>
      </w:pPr>
      <w:r w:rsidRPr="401D3F15">
        <w:rPr>
          <w:rFonts w:ascii="Montserrat" w:eastAsia="Montserrat" w:hAnsi="Montserrat" w:cs="Montserrat"/>
          <w:sz w:val="22"/>
          <w:szCs w:val="22"/>
        </w:rPr>
        <w:t>Método</w:t>
      </w:r>
    </w:p>
    <w:p w14:paraId="6E6404FB" w14:textId="775DC162" w:rsidR="00CB08C4" w:rsidRDefault="4726A83D" w:rsidP="401D3F15">
      <w:pPr>
        <w:pStyle w:val="ListParagraph"/>
        <w:numPr>
          <w:ilvl w:val="0"/>
          <w:numId w:val="7"/>
        </w:numPr>
        <w:tabs>
          <w:tab w:val="left" w:pos="1200"/>
        </w:tabs>
        <w:rPr>
          <w:rFonts w:ascii="Montserrat" w:hAnsi="Montserrat"/>
          <w:i/>
          <w:iCs/>
          <w:color w:val="000000" w:themeColor="text1"/>
        </w:rPr>
      </w:pPr>
      <w:r w:rsidRPr="401D3F15">
        <w:rPr>
          <w:rFonts w:ascii="Montserrat" w:eastAsia="Montserrat" w:hAnsi="Montserrat" w:cs="Montserrat"/>
          <w:sz w:val="22"/>
          <w:szCs w:val="22"/>
        </w:rPr>
        <w:t>Mensaje clave</w:t>
      </w:r>
    </w:p>
    <w:p w14:paraId="67446484" w14:textId="28AC3688" w:rsidR="00CB08C4" w:rsidRDefault="03FF14BB" w:rsidP="401D3F15">
      <w:pPr>
        <w:tabs>
          <w:tab w:val="left" w:pos="1200"/>
        </w:tabs>
        <w:rPr>
          <w:rFonts w:ascii="Montserrat" w:hAnsi="Montserrat"/>
          <w:i/>
          <w:iCs/>
          <w:color w:val="000000" w:themeColor="text1"/>
        </w:rPr>
      </w:pPr>
      <w:r w:rsidRPr="401D3F15">
        <w:rPr>
          <w:rFonts w:ascii="Montserrat" w:hAnsi="Montserrat"/>
          <w:i/>
          <w:iCs/>
          <w:color w:val="000000" w:themeColor="text1"/>
        </w:rPr>
        <w:t>Se puntuará si se incluyen cada uno de los cuatro puntos de información requeridos, la claridad del resumen y si el proyecto es innovador con respecto a su contexto/entorno.</w:t>
      </w:r>
    </w:p>
    <w:p w14:paraId="056A4260" w14:textId="466909F9" w:rsidR="00CB08C4" w:rsidRPr="00527350" w:rsidRDefault="00CB08C4" w:rsidP="401D3F15">
      <w:pPr>
        <w:tabs>
          <w:tab w:val="left" w:pos="1200"/>
        </w:tabs>
        <w:rPr>
          <w:rFonts w:ascii="Montserrat" w:hAnsi="Montserrat"/>
          <w:i/>
          <w:iCs/>
          <w:color w:val="000000" w:themeColor="text1"/>
          <w:lang w:val="it-IT"/>
        </w:rPr>
      </w:pPr>
    </w:p>
    <w:p w14:paraId="126D453B" w14:textId="5B325692" w:rsidR="401D3F15" w:rsidRDefault="401D3F15" w:rsidP="401D3F15">
      <w:pPr>
        <w:tabs>
          <w:tab w:val="left" w:pos="1200"/>
        </w:tabs>
        <w:rPr>
          <w:rFonts w:ascii="Montserrat" w:hAnsi="Montserrat"/>
          <w:b/>
          <w:bCs/>
          <w:color w:val="E97132" w:themeColor="accent2"/>
        </w:rPr>
      </w:pPr>
    </w:p>
    <w:p w14:paraId="58811F8F" w14:textId="582B07DF" w:rsidR="00CB08C4" w:rsidRPr="00CB08C4" w:rsidRDefault="4B5D16D5" w:rsidP="00CB08C4">
      <w:pPr>
        <w:tabs>
          <w:tab w:val="left" w:pos="1200"/>
        </w:tabs>
        <w:rPr>
          <w:rFonts w:ascii="Montserrat" w:hAnsi="Montserrat"/>
          <w:b/>
          <w:bCs/>
          <w:color w:val="E97132"/>
          <w:lang w:val="en-GB"/>
        </w:rPr>
      </w:pPr>
      <w:r w:rsidRPr="401D3F15">
        <w:rPr>
          <w:rFonts w:ascii="Montserrat" w:hAnsi="Montserrat"/>
          <w:b/>
          <w:bCs/>
          <w:color w:val="E97132" w:themeColor="accent2"/>
        </w:rPr>
        <w:t>Para los evaluadores:</w:t>
      </w:r>
    </w:p>
    <w:p w14:paraId="6E3F2D22" w14:textId="77777777" w:rsidR="00CB08C4" w:rsidRPr="00CB08C4" w:rsidRDefault="00CB08C4" w:rsidP="00CB08C4">
      <w:pPr>
        <w:tabs>
          <w:tab w:val="left" w:pos="1200"/>
        </w:tabs>
        <w:rPr>
          <w:rFonts w:ascii="Montserrat" w:hAnsi="Montserrat"/>
          <w:color w:val="E97132"/>
          <w:lang w:val="en-GB"/>
        </w:rPr>
      </w:pPr>
    </w:p>
    <w:p w14:paraId="6CA4A41D" w14:textId="26178B2F" w:rsidR="00CB08C4" w:rsidRPr="00CB08C4" w:rsidRDefault="12A3228E" w:rsidP="00CB08C4">
      <w:pPr>
        <w:tabs>
          <w:tab w:val="left" w:pos="1200"/>
        </w:tabs>
        <w:rPr>
          <w:rFonts w:ascii="Montserrat" w:hAnsi="Montserrat"/>
          <w:color w:val="E97132"/>
          <w:lang w:val="en-GB"/>
        </w:rPr>
      </w:pPr>
      <w:r w:rsidRPr="401D3F15">
        <w:rPr>
          <w:rFonts w:ascii="Montserrat" w:hAnsi="Montserrat"/>
          <w:color w:val="E97132" w:themeColor="accent2"/>
        </w:rPr>
        <w:t>Otorgue 1 punto por cada una de las siguientes informaciones incluidas:</w:t>
      </w:r>
    </w:p>
    <w:p w14:paraId="638BCF33" w14:textId="77777777" w:rsidR="00CB08C4" w:rsidRPr="00CB08C4" w:rsidRDefault="00CB08C4" w:rsidP="00CB08C4">
      <w:pPr>
        <w:tabs>
          <w:tab w:val="left" w:pos="1200"/>
        </w:tabs>
        <w:rPr>
          <w:rFonts w:ascii="Montserrat" w:hAnsi="Montserrat"/>
          <w:color w:val="E97132"/>
          <w:lang w:val="en-GB"/>
        </w:rPr>
      </w:pPr>
    </w:p>
    <w:p w14:paraId="3BDA7CAF" w14:textId="55F6A204" w:rsidR="614C107C" w:rsidRDefault="614C107C" w:rsidP="401D3F15">
      <w:pPr>
        <w:numPr>
          <w:ilvl w:val="0"/>
          <w:numId w:val="19"/>
        </w:numPr>
        <w:tabs>
          <w:tab w:val="left" w:pos="1200"/>
        </w:tabs>
        <w:spacing w:line="240" w:lineRule="auto"/>
        <w:rPr>
          <w:rFonts w:ascii="Montserrat" w:hAnsi="Montserrat"/>
          <w:color w:val="E97132" w:themeColor="accent2"/>
        </w:rPr>
      </w:pPr>
      <w:r w:rsidRPr="401D3F15">
        <w:rPr>
          <w:rFonts w:ascii="Montserrat" w:hAnsi="Montserrat"/>
          <w:color w:val="E97132" w:themeColor="accent2"/>
        </w:rPr>
        <w:t>1 punto: contexto</w:t>
      </w:r>
    </w:p>
    <w:p w14:paraId="3D99A70F" w14:textId="1674AA11" w:rsidR="614C107C" w:rsidRDefault="614C107C" w:rsidP="401D3F15">
      <w:pPr>
        <w:numPr>
          <w:ilvl w:val="0"/>
          <w:numId w:val="19"/>
        </w:numPr>
        <w:spacing w:line="240" w:lineRule="auto"/>
        <w:rPr>
          <w:rFonts w:ascii="Montserrat" w:hAnsi="Montserrat"/>
          <w:color w:val="E97132" w:themeColor="accent2"/>
        </w:rPr>
      </w:pPr>
      <w:r w:rsidRPr="401D3F15">
        <w:rPr>
          <w:rFonts w:ascii="Montserrat" w:hAnsi="Montserrat"/>
          <w:color w:val="E97132" w:themeColor="accent2"/>
        </w:rPr>
        <w:t>1 punto: objetivos</w:t>
      </w:r>
    </w:p>
    <w:p w14:paraId="325D6822" w14:textId="5515A14E" w:rsidR="614C107C" w:rsidRDefault="614C107C" w:rsidP="401D3F15">
      <w:pPr>
        <w:numPr>
          <w:ilvl w:val="0"/>
          <w:numId w:val="19"/>
        </w:numPr>
        <w:spacing w:line="240" w:lineRule="auto"/>
        <w:rPr>
          <w:rFonts w:ascii="Montserrat" w:hAnsi="Montserrat"/>
          <w:color w:val="E97132" w:themeColor="accent2"/>
        </w:rPr>
      </w:pPr>
      <w:r w:rsidRPr="401D3F15">
        <w:rPr>
          <w:rFonts w:ascii="Montserrat" w:hAnsi="Montserrat"/>
          <w:color w:val="E97132" w:themeColor="accent2"/>
        </w:rPr>
        <w:t>1 punto: método</w:t>
      </w:r>
    </w:p>
    <w:p w14:paraId="738C4D64" w14:textId="47D85347" w:rsidR="614C107C" w:rsidRDefault="614C107C" w:rsidP="401D3F15">
      <w:pPr>
        <w:numPr>
          <w:ilvl w:val="0"/>
          <w:numId w:val="19"/>
        </w:numPr>
        <w:spacing w:line="240" w:lineRule="auto"/>
        <w:rPr>
          <w:rFonts w:ascii="Montserrat" w:hAnsi="Montserrat"/>
          <w:color w:val="E97132" w:themeColor="accent2"/>
        </w:rPr>
      </w:pPr>
      <w:r w:rsidRPr="401D3F15">
        <w:rPr>
          <w:rFonts w:ascii="Montserrat" w:hAnsi="Montserrat"/>
          <w:color w:val="E97132" w:themeColor="accent2"/>
        </w:rPr>
        <w:t>1 punto: mensaje clave</w:t>
      </w:r>
    </w:p>
    <w:p w14:paraId="015F98B1" w14:textId="77777777" w:rsidR="00CB08C4" w:rsidRPr="00CB08C4" w:rsidRDefault="00CB08C4" w:rsidP="00CB08C4">
      <w:pPr>
        <w:tabs>
          <w:tab w:val="left" w:pos="1200"/>
        </w:tabs>
        <w:rPr>
          <w:rFonts w:ascii="Montserrat" w:hAnsi="Montserrat"/>
          <w:color w:val="E97132"/>
          <w:lang w:val="en-GB"/>
        </w:rPr>
      </w:pPr>
    </w:p>
    <w:p w14:paraId="66C81090" w14:textId="37264008" w:rsidR="614C107C" w:rsidRDefault="614C107C" w:rsidP="401D3F15">
      <w:pPr>
        <w:tabs>
          <w:tab w:val="left" w:pos="1200"/>
        </w:tabs>
        <w:rPr>
          <w:rFonts w:ascii="Montserrat" w:hAnsi="Montserrat"/>
          <w:color w:val="E97132" w:themeColor="accent2"/>
        </w:rPr>
      </w:pPr>
      <w:r w:rsidRPr="401D3F15">
        <w:rPr>
          <w:rFonts w:ascii="Montserrat" w:hAnsi="Montserrat"/>
          <w:color w:val="E97132" w:themeColor="accent2"/>
        </w:rPr>
        <w:t xml:space="preserve">Otorgue 1 punto si el proyecto es innovador con respecto a su contexto/entorno y entre 0 y 2 puntos por la claridad de la redacción. </w:t>
      </w:r>
    </w:p>
    <w:p w14:paraId="4E82CD31" w14:textId="77777777" w:rsidR="00CB08C4" w:rsidRPr="00CB08C4" w:rsidRDefault="00CB08C4" w:rsidP="00CB08C4">
      <w:pPr>
        <w:tabs>
          <w:tab w:val="left" w:pos="1200"/>
        </w:tabs>
        <w:rPr>
          <w:rFonts w:ascii="Montserrat" w:hAnsi="Montserrat"/>
          <w:color w:val="E97132"/>
          <w:lang w:val="en-GB"/>
        </w:rPr>
      </w:pPr>
    </w:p>
    <w:p w14:paraId="397AE04C" w14:textId="2C1AA362" w:rsidR="00CB08C4" w:rsidRPr="00CB08C4" w:rsidRDefault="5B27DD03" w:rsidP="401D3F15">
      <w:pPr>
        <w:spacing w:line="240" w:lineRule="auto"/>
        <w:rPr>
          <w:rFonts w:ascii="Montserrat" w:hAnsi="Montserrat"/>
          <w:color w:val="E97132" w:themeColor="accent2"/>
        </w:rPr>
      </w:pPr>
      <w:r w:rsidRPr="401D3F15">
        <w:rPr>
          <w:rFonts w:ascii="Montserrat" w:hAnsi="Montserrat"/>
          <w:color w:val="E97132" w:themeColor="accent2"/>
        </w:rPr>
        <w:t>Criterios de innovación: Nos basamos en la experiencia o el conocimiento que el evaluador tenga de los proyectos de servicios sociales para valorar si un proyecto es innovador con respecto a su contexto o entorno.</w:t>
      </w:r>
    </w:p>
    <w:p w14:paraId="77FC9F46" w14:textId="06B791DF" w:rsidR="00CB08C4" w:rsidRPr="00CB08C4" w:rsidRDefault="00CB08C4" w:rsidP="401D3F15">
      <w:pPr>
        <w:spacing w:line="240" w:lineRule="auto"/>
        <w:rPr>
          <w:rFonts w:ascii="Montserrat" w:hAnsi="Montserrat"/>
          <w:color w:val="E97132" w:themeColor="accent2"/>
        </w:rPr>
      </w:pPr>
    </w:p>
    <w:p w14:paraId="671EBF0A" w14:textId="6C127E53" w:rsidR="00CB08C4" w:rsidRPr="00CB08C4" w:rsidRDefault="5B27DD03" w:rsidP="401D3F15">
      <w:pPr>
        <w:pStyle w:val="ListParagraph"/>
        <w:numPr>
          <w:ilvl w:val="0"/>
          <w:numId w:val="5"/>
        </w:numPr>
        <w:spacing w:after="0" w:line="240" w:lineRule="auto"/>
        <w:rPr>
          <w:rFonts w:ascii="Montserrat" w:hAnsi="Montserrat"/>
          <w:color w:val="E97132" w:themeColor="accent2"/>
          <w:sz w:val="22"/>
          <w:szCs w:val="22"/>
        </w:rPr>
      </w:pPr>
      <w:r w:rsidRPr="401D3F15">
        <w:rPr>
          <w:rFonts w:ascii="Montserrat" w:hAnsi="Montserrat"/>
          <w:color w:val="E97132" w:themeColor="accent2"/>
          <w:sz w:val="22"/>
          <w:szCs w:val="22"/>
        </w:rPr>
        <w:t>0 puntos: la propuesta no describe un enfoque innovador ni nuevas formas de hacer las cosas.</w:t>
      </w:r>
    </w:p>
    <w:p w14:paraId="44515DC4" w14:textId="244A1C96" w:rsidR="00CB08C4" w:rsidRPr="00527350" w:rsidRDefault="5B27DD03" w:rsidP="401D3F15">
      <w:pPr>
        <w:pStyle w:val="ListParagraph"/>
        <w:numPr>
          <w:ilvl w:val="0"/>
          <w:numId w:val="5"/>
        </w:numPr>
        <w:spacing w:after="0" w:line="240" w:lineRule="auto"/>
        <w:rPr>
          <w:rFonts w:ascii="Montserrat" w:hAnsi="Montserrat"/>
          <w:color w:val="E97132" w:themeColor="accent2"/>
          <w:sz w:val="22"/>
          <w:szCs w:val="22"/>
          <w:lang w:val="it-IT"/>
        </w:rPr>
      </w:pPr>
      <w:r w:rsidRPr="00527350">
        <w:rPr>
          <w:rFonts w:ascii="Montserrat" w:eastAsiaTheme="minorEastAsia" w:hAnsi="Montserrat" w:cstheme="minorBidi"/>
          <w:color w:val="E97132" w:themeColor="accent2"/>
          <w:sz w:val="22"/>
          <w:szCs w:val="22"/>
          <w:lang w:val="it-IT"/>
        </w:rPr>
        <w:t>1 punto: la propuesta demuestra que el proyecto es innovador al mostrar, a través de la metodología, las alianzas o la gobernanza, que las cosas se hacen de forma distinta a co</w:t>
      </w:r>
      <w:r w:rsidRPr="00527350">
        <w:rPr>
          <w:rFonts w:ascii="Montserrat" w:hAnsi="Montserrat"/>
          <w:color w:val="E97132" w:themeColor="accent2"/>
          <w:sz w:val="22"/>
          <w:szCs w:val="22"/>
          <w:lang w:val="it-IT"/>
        </w:rPr>
        <w:t>mo se hacían antes (en relación con el contexto local).</w:t>
      </w:r>
    </w:p>
    <w:p w14:paraId="343209D3" w14:textId="37FDCECE" w:rsidR="00CB08C4" w:rsidRPr="00527350" w:rsidRDefault="00CB08C4" w:rsidP="401D3F15">
      <w:pPr>
        <w:tabs>
          <w:tab w:val="left" w:pos="1200"/>
        </w:tabs>
        <w:rPr>
          <w:rFonts w:ascii="Montserrat" w:hAnsi="Montserrat"/>
          <w:color w:val="E97132"/>
          <w:lang w:val="it-IT"/>
        </w:rPr>
      </w:pPr>
    </w:p>
    <w:p w14:paraId="3377038A" w14:textId="00B12101" w:rsidR="00CB08C4" w:rsidRPr="00527350" w:rsidRDefault="14240BB1" w:rsidP="401D3F15">
      <w:pPr>
        <w:spacing w:before="240" w:after="240"/>
        <w:rPr>
          <w:rFonts w:ascii="Montserrat" w:hAnsi="Montserrat"/>
          <w:color w:val="E97132"/>
          <w:lang w:val="fr-FR"/>
        </w:rPr>
      </w:pPr>
      <w:r w:rsidRPr="401D3F15">
        <w:rPr>
          <w:rFonts w:ascii="Montserrat" w:hAnsi="Montserrat"/>
          <w:color w:val="E97132" w:themeColor="accent2"/>
        </w:rPr>
        <w:t>Criterios de claridad de la redacción:</w:t>
      </w:r>
    </w:p>
    <w:p w14:paraId="1FA881EA" w14:textId="0CE308EE" w:rsidR="00CB08C4" w:rsidRPr="00CB08C4" w:rsidRDefault="0B514132" w:rsidP="401D3F15">
      <w:pPr>
        <w:numPr>
          <w:ilvl w:val="0"/>
          <w:numId w:val="3"/>
        </w:numPr>
        <w:spacing w:line="240" w:lineRule="auto"/>
        <w:rPr>
          <w:rFonts w:ascii="Montserrat" w:hAnsi="Montserrat"/>
          <w:color w:val="E97132" w:themeColor="accent2"/>
        </w:rPr>
      </w:pPr>
      <w:r w:rsidRPr="401D3F15">
        <w:rPr>
          <w:rFonts w:ascii="Montserrat" w:hAnsi="Montserrat"/>
          <w:color w:val="E97132" w:themeColor="accent2"/>
        </w:rPr>
        <w:t>0 puntos: el resumen está mal redactado y no transmite un mensaje cohesionado.</w:t>
      </w:r>
    </w:p>
    <w:p w14:paraId="1B67B664" w14:textId="616D229A" w:rsidR="00CB08C4" w:rsidRPr="00CB08C4" w:rsidRDefault="0B514132" w:rsidP="401D3F15">
      <w:pPr>
        <w:numPr>
          <w:ilvl w:val="0"/>
          <w:numId w:val="3"/>
        </w:numPr>
        <w:spacing w:line="240" w:lineRule="auto"/>
        <w:rPr>
          <w:rFonts w:ascii="Montserrat" w:hAnsi="Montserrat"/>
          <w:color w:val="E97132" w:themeColor="accent2"/>
        </w:rPr>
      </w:pPr>
      <w:r w:rsidRPr="401D3F15">
        <w:rPr>
          <w:rFonts w:ascii="Montserrat" w:hAnsi="Montserrat"/>
          <w:color w:val="E97132" w:themeColor="accent2"/>
        </w:rPr>
        <w:t>1 punto: el resumen está bien redactado y aporta suficientes detalles para comprender el proyecto.</w:t>
      </w:r>
    </w:p>
    <w:p w14:paraId="26B9DAA0" w14:textId="70AC99EF" w:rsidR="00CB08C4" w:rsidRPr="00CB08C4" w:rsidRDefault="0B514132" w:rsidP="401D3F15">
      <w:pPr>
        <w:numPr>
          <w:ilvl w:val="0"/>
          <w:numId w:val="3"/>
        </w:numPr>
        <w:spacing w:line="240" w:lineRule="auto"/>
        <w:rPr>
          <w:rFonts w:ascii="Montserrat" w:hAnsi="Montserrat"/>
          <w:color w:val="E97132" w:themeColor="accent2"/>
        </w:rPr>
      </w:pPr>
      <w:r w:rsidRPr="401D3F15">
        <w:rPr>
          <w:rFonts w:ascii="Montserrat" w:hAnsi="Montserrat"/>
          <w:color w:val="E97132" w:themeColor="accent2"/>
        </w:rPr>
        <w:t>2 puntos: el resumen está muy bien redactado y transmite un mensaje claro, cohesionado y fácil de entender.</w:t>
      </w:r>
    </w:p>
    <w:p w14:paraId="3BB5C5C7" w14:textId="3EA29137" w:rsidR="00CB08C4" w:rsidRPr="00CB08C4" w:rsidRDefault="00CB08C4" w:rsidP="401D3F15">
      <w:pPr>
        <w:spacing w:line="240" w:lineRule="auto"/>
        <w:rPr>
          <w:rFonts w:ascii="Montserrat" w:hAnsi="Montserrat"/>
          <w:i/>
          <w:iCs/>
          <w:color w:val="E97132" w:themeColor="accent2"/>
        </w:rPr>
      </w:pPr>
    </w:p>
    <w:p w14:paraId="3B2D07AD" w14:textId="37D26486" w:rsidR="00CB08C4" w:rsidRPr="00CB08C4" w:rsidRDefault="0B514132" w:rsidP="401D3F15">
      <w:pPr>
        <w:spacing w:line="240" w:lineRule="auto"/>
        <w:rPr>
          <w:rFonts w:ascii="Montserrat" w:hAnsi="Montserrat"/>
          <w:i/>
          <w:iCs/>
          <w:color w:val="E97132" w:themeColor="accent2"/>
        </w:rPr>
      </w:pPr>
      <w:r w:rsidRPr="401D3F15">
        <w:rPr>
          <w:rFonts w:ascii="Montserrat" w:hAnsi="Montserrat"/>
          <w:i/>
          <w:iCs/>
          <w:color w:val="E97132" w:themeColor="accent2"/>
        </w:rPr>
        <w:t xml:space="preserve">Puntuación máxima: 7 </w:t>
      </w:r>
    </w:p>
    <w:p w14:paraId="6D1A7AA1" w14:textId="61824C9F" w:rsidR="00CB08C4" w:rsidRPr="00CB08C4" w:rsidRDefault="00CB08C4" w:rsidP="401D3F15">
      <w:pPr>
        <w:tabs>
          <w:tab w:val="left" w:pos="1200"/>
        </w:tabs>
        <w:rPr>
          <w:rFonts w:ascii="Montserrat" w:hAnsi="Montserrat"/>
          <w:i/>
          <w:iCs/>
          <w:color w:val="E97132" w:themeColor="accent2"/>
          <w:lang w:val="en-GB"/>
        </w:rPr>
      </w:pPr>
    </w:p>
    <w:p w14:paraId="2BDF6F52" w14:textId="059C4A5B" w:rsidR="00CB08C4" w:rsidRDefault="523888D5" w:rsidP="401D3F15">
      <w:pPr>
        <w:numPr>
          <w:ilvl w:val="0"/>
          <w:numId w:val="13"/>
        </w:numPr>
        <w:tabs>
          <w:tab w:val="left" w:pos="1200"/>
        </w:tabs>
        <w:spacing w:line="240" w:lineRule="auto"/>
        <w:rPr>
          <w:rFonts w:ascii="Montserrat" w:hAnsi="Montserrat"/>
          <w:b/>
          <w:bCs/>
          <w:color w:val="000000" w:themeColor="text1"/>
        </w:rPr>
      </w:pPr>
      <w:r w:rsidRPr="401D3F15">
        <w:rPr>
          <w:rFonts w:ascii="Montserrat" w:hAnsi="Montserrat"/>
          <w:b/>
          <w:bCs/>
          <w:color w:val="000000" w:themeColor="text1"/>
        </w:rPr>
        <w:t>¿Han participado de manera significativa personas con experiencia directa en el desarrollo o la implementación del proyecto?</w:t>
      </w:r>
      <w:r w:rsidR="00CB08C4" w:rsidRPr="401D3F15">
        <w:rPr>
          <w:rFonts w:ascii="Montserrat" w:hAnsi="Montserrat"/>
          <w:b/>
          <w:bCs/>
          <w:color w:val="000000" w:themeColor="text1"/>
        </w:rPr>
        <w:t xml:space="preserve"> (m</w:t>
      </w:r>
      <w:r w:rsidR="7CFEEC3C" w:rsidRPr="401D3F15">
        <w:rPr>
          <w:rFonts w:ascii="Montserrat" w:hAnsi="Montserrat"/>
          <w:b/>
          <w:bCs/>
          <w:color w:val="000000" w:themeColor="text1"/>
        </w:rPr>
        <w:t>á</w:t>
      </w:r>
      <w:r w:rsidR="00CB08C4" w:rsidRPr="401D3F15">
        <w:rPr>
          <w:rFonts w:ascii="Montserrat" w:hAnsi="Montserrat"/>
          <w:b/>
          <w:bCs/>
          <w:color w:val="000000" w:themeColor="text1"/>
        </w:rPr>
        <w:t xml:space="preserve">x. 100 </w:t>
      </w:r>
      <w:r w:rsidR="2CB06F2B" w:rsidRPr="401D3F15">
        <w:rPr>
          <w:rFonts w:ascii="Montserrat" w:hAnsi="Montserrat"/>
          <w:b/>
          <w:bCs/>
          <w:color w:val="000000" w:themeColor="text1"/>
        </w:rPr>
        <w:t>palabras</w:t>
      </w:r>
      <w:r w:rsidR="00CB08C4" w:rsidRPr="401D3F15">
        <w:rPr>
          <w:rFonts w:ascii="Montserrat" w:hAnsi="Montserrat"/>
          <w:b/>
          <w:bCs/>
          <w:color w:val="000000" w:themeColor="text1"/>
        </w:rPr>
        <w:t>)</w:t>
      </w:r>
      <w:r w:rsidR="44C5A92A" w:rsidRPr="401D3F15">
        <w:rPr>
          <w:rFonts w:ascii="Montserrat" w:hAnsi="Montserrat"/>
          <w:b/>
          <w:bCs/>
          <w:color w:val="000000" w:themeColor="text1"/>
        </w:rPr>
        <w:t xml:space="preserve"> </w:t>
      </w:r>
    </w:p>
    <w:p w14:paraId="3404D466" w14:textId="77777777" w:rsidR="00CB08C4" w:rsidRPr="00CB08C4" w:rsidRDefault="00CB08C4" w:rsidP="00CB08C4">
      <w:pPr>
        <w:tabs>
          <w:tab w:val="left" w:pos="1200"/>
        </w:tabs>
        <w:rPr>
          <w:rFonts w:ascii="Montserrat" w:hAnsi="Montserrat"/>
          <w:b/>
          <w:bCs/>
          <w:color w:val="000000" w:themeColor="text1"/>
          <w:lang w:val="en-GB"/>
        </w:rPr>
      </w:pPr>
    </w:p>
    <w:p w14:paraId="35BE67F1" w14:textId="5B841D09" w:rsidR="00CB08C4" w:rsidRPr="00CB08C4" w:rsidRDefault="63B0F6BF" w:rsidP="00CB08C4">
      <w:pPr>
        <w:tabs>
          <w:tab w:val="left" w:pos="1200"/>
        </w:tabs>
        <w:rPr>
          <w:rFonts w:ascii="Montserrat" w:hAnsi="Montserrat"/>
          <w:b/>
          <w:bCs/>
          <w:color w:val="E97132"/>
          <w:lang w:val="en-GB"/>
        </w:rPr>
      </w:pPr>
      <w:r w:rsidRPr="401D3F15">
        <w:rPr>
          <w:rFonts w:ascii="Montserrat" w:hAnsi="Montserrat"/>
          <w:b/>
          <w:bCs/>
          <w:color w:val="E97132" w:themeColor="accent2"/>
        </w:rPr>
        <w:t>Para los evaluadores:</w:t>
      </w:r>
    </w:p>
    <w:p w14:paraId="48703CC0" w14:textId="77777777" w:rsidR="00CB08C4" w:rsidRPr="00CB08C4" w:rsidRDefault="00CB08C4" w:rsidP="00CB08C4">
      <w:pPr>
        <w:tabs>
          <w:tab w:val="left" w:pos="1200"/>
        </w:tabs>
        <w:rPr>
          <w:rFonts w:ascii="Montserrat" w:hAnsi="Montserrat"/>
          <w:color w:val="E97132"/>
          <w:lang w:val="en-GB"/>
        </w:rPr>
      </w:pPr>
    </w:p>
    <w:p w14:paraId="32E506D6" w14:textId="0B031A05" w:rsidR="63B0F6BF" w:rsidRDefault="63B0F6BF" w:rsidP="401D3F15">
      <w:pPr>
        <w:spacing w:line="240" w:lineRule="auto"/>
        <w:rPr>
          <w:rFonts w:ascii="Montserrat" w:hAnsi="Montserrat"/>
          <w:color w:val="E97132" w:themeColor="accent2"/>
        </w:rPr>
      </w:pPr>
      <w:r w:rsidRPr="401D3F15">
        <w:rPr>
          <w:rFonts w:ascii="Montserrat" w:hAnsi="Montserrat"/>
          <w:color w:val="E97132" w:themeColor="accent2"/>
        </w:rPr>
        <w:t>Otorgue 1 punto si las personas con experiencia vivida tienen o han tenido un papel significativo en el proyecto, claramente descrito.</w:t>
      </w:r>
    </w:p>
    <w:p w14:paraId="048F4A00" w14:textId="6621302B" w:rsidR="401D3F15" w:rsidRDefault="401D3F15" w:rsidP="401D3F15">
      <w:pPr>
        <w:spacing w:line="240" w:lineRule="auto"/>
        <w:rPr>
          <w:rFonts w:ascii="Montserrat" w:hAnsi="Montserrat"/>
          <w:color w:val="E97132" w:themeColor="accent2"/>
        </w:rPr>
      </w:pPr>
    </w:p>
    <w:p w14:paraId="0735EBDE" w14:textId="1ED3C618" w:rsidR="63B0F6BF" w:rsidRDefault="63B0F6BF" w:rsidP="401D3F15">
      <w:pPr>
        <w:spacing w:line="240" w:lineRule="auto"/>
        <w:rPr>
          <w:rFonts w:ascii="Montserrat" w:hAnsi="Montserrat"/>
          <w:i/>
          <w:iCs/>
          <w:color w:val="E97132" w:themeColor="accent2"/>
        </w:rPr>
      </w:pPr>
      <w:r w:rsidRPr="401D3F15">
        <w:rPr>
          <w:rFonts w:ascii="Montserrat" w:hAnsi="Montserrat"/>
          <w:i/>
          <w:iCs/>
          <w:color w:val="E97132" w:themeColor="accent2"/>
        </w:rPr>
        <w:t xml:space="preserve">Puntuación máxima: 1 </w:t>
      </w:r>
    </w:p>
    <w:p w14:paraId="26169F3D" w14:textId="77777777" w:rsidR="00CB08C4" w:rsidRPr="00CB08C4" w:rsidRDefault="00CB08C4" w:rsidP="00CB08C4">
      <w:pPr>
        <w:tabs>
          <w:tab w:val="left" w:pos="1200"/>
        </w:tabs>
        <w:rPr>
          <w:rFonts w:ascii="Montserrat" w:hAnsi="Montserrat"/>
          <w:color w:val="E97132"/>
          <w:lang w:val="en-GB"/>
        </w:rPr>
      </w:pPr>
    </w:p>
    <w:p w14:paraId="7BD8ED00" w14:textId="77777777" w:rsidR="00CB08C4" w:rsidRPr="00CB08C4" w:rsidRDefault="00CB08C4" w:rsidP="00CB08C4">
      <w:pPr>
        <w:tabs>
          <w:tab w:val="left" w:pos="1200"/>
        </w:tabs>
        <w:rPr>
          <w:rFonts w:ascii="Montserrat" w:hAnsi="Montserrat"/>
          <w:color w:val="000000" w:themeColor="text1"/>
          <w:lang w:val="en-GB"/>
        </w:rPr>
      </w:pPr>
    </w:p>
    <w:p w14:paraId="4C090AD1" w14:textId="0C823E22" w:rsidR="00CB08C4" w:rsidRPr="00527350" w:rsidRDefault="645D8367" w:rsidP="401D3F15">
      <w:pPr>
        <w:numPr>
          <w:ilvl w:val="0"/>
          <w:numId w:val="13"/>
        </w:numPr>
        <w:tabs>
          <w:tab w:val="left" w:pos="1200"/>
        </w:tabs>
        <w:rPr>
          <w:rFonts w:ascii="Montserrat" w:eastAsia="Montserrat" w:hAnsi="Montserrat" w:cs="Montserrat"/>
          <w:b/>
          <w:bCs/>
          <w:lang w:val="it-IT"/>
        </w:rPr>
      </w:pPr>
      <w:r w:rsidRPr="401D3F15">
        <w:rPr>
          <w:rFonts w:ascii="Montserrat" w:eastAsia="Montserrat" w:hAnsi="Montserrat" w:cs="Montserrat"/>
          <w:b/>
          <w:bCs/>
        </w:rPr>
        <w:t>¿El proyecto ha sido ya evaluado? En caso afirmativo, ¿qué herramientas o procesos se utilizaron?</w:t>
      </w:r>
    </w:p>
    <w:p w14:paraId="6DD94C5D" w14:textId="77777777" w:rsidR="00CB08C4" w:rsidRPr="00527350" w:rsidRDefault="00CB08C4" w:rsidP="00CB08C4">
      <w:pPr>
        <w:tabs>
          <w:tab w:val="left" w:pos="1200"/>
        </w:tabs>
        <w:rPr>
          <w:rFonts w:ascii="Montserrat" w:hAnsi="Montserrat"/>
          <w:b/>
          <w:bCs/>
          <w:color w:val="000000" w:themeColor="text1"/>
          <w:lang w:val="it-IT"/>
        </w:rPr>
      </w:pPr>
    </w:p>
    <w:p w14:paraId="0560DFEA" w14:textId="7E012D07" w:rsidR="0DC55A4E" w:rsidRDefault="0DC55A4E" w:rsidP="401D3F15">
      <w:pPr>
        <w:numPr>
          <w:ilvl w:val="1"/>
          <w:numId w:val="13"/>
        </w:numPr>
        <w:tabs>
          <w:tab w:val="left" w:pos="1200"/>
        </w:tabs>
        <w:spacing w:line="240" w:lineRule="auto"/>
        <w:rPr>
          <w:rFonts w:ascii="Montserrat" w:hAnsi="Montserrat"/>
          <w:color w:val="000000" w:themeColor="text1"/>
        </w:rPr>
      </w:pPr>
      <w:r w:rsidRPr="401D3F15">
        <w:rPr>
          <w:rFonts w:ascii="Montserrat" w:hAnsi="Montserrat"/>
          <w:color w:val="000000" w:themeColor="text1"/>
        </w:rPr>
        <w:t>Opiniones de las personas usuarias del servicio</w:t>
      </w:r>
    </w:p>
    <w:p w14:paraId="1BC79097" w14:textId="0BF3C6EB" w:rsidR="0DC55A4E" w:rsidRDefault="0DC55A4E" w:rsidP="401D3F15">
      <w:pPr>
        <w:numPr>
          <w:ilvl w:val="1"/>
          <w:numId w:val="13"/>
        </w:numPr>
        <w:spacing w:line="240" w:lineRule="auto"/>
        <w:rPr>
          <w:rFonts w:ascii="Montserrat" w:hAnsi="Montserrat"/>
          <w:color w:val="000000" w:themeColor="text1"/>
        </w:rPr>
      </w:pPr>
      <w:r w:rsidRPr="401D3F15">
        <w:rPr>
          <w:rFonts w:ascii="Montserrat" w:hAnsi="Montserrat"/>
          <w:color w:val="000000" w:themeColor="text1"/>
        </w:rPr>
        <w:t>Opiniones del personal, los voluntarios y/o los responsables</w:t>
      </w:r>
    </w:p>
    <w:p w14:paraId="6283402F" w14:textId="6CE04228" w:rsidR="0DC55A4E" w:rsidRDefault="0DC55A4E" w:rsidP="401D3F15">
      <w:pPr>
        <w:numPr>
          <w:ilvl w:val="1"/>
          <w:numId w:val="13"/>
        </w:numPr>
        <w:spacing w:line="240" w:lineRule="auto"/>
        <w:rPr>
          <w:rFonts w:ascii="Montserrat" w:hAnsi="Montserrat"/>
          <w:color w:val="000000" w:themeColor="text1"/>
        </w:rPr>
      </w:pPr>
      <w:r w:rsidRPr="401D3F15">
        <w:rPr>
          <w:rFonts w:ascii="Montserrat" w:hAnsi="Montserrat"/>
          <w:color w:val="000000" w:themeColor="text1"/>
        </w:rPr>
        <w:t>Opiniones de partes interesadas externas (socios, organismos reguladores, agencias de inspección)</w:t>
      </w:r>
    </w:p>
    <w:p w14:paraId="2C30DFBB" w14:textId="4D4C7EAE" w:rsidR="0DC55A4E" w:rsidRDefault="0DC55A4E" w:rsidP="401D3F15">
      <w:pPr>
        <w:numPr>
          <w:ilvl w:val="1"/>
          <w:numId w:val="13"/>
        </w:numPr>
        <w:spacing w:line="240" w:lineRule="auto"/>
        <w:rPr>
          <w:rFonts w:ascii="Montserrat" w:hAnsi="Montserrat"/>
          <w:color w:val="000000" w:themeColor="text1"/>
        </w:rPr>
      </w:pPr>
      <w:r w:rsidRPr="401D3F15">
        <w:rPr>
          <w:rFonts w:ascii="Montserrat" w:hAnsi="Montserrat"/>
          <w:color w:val="000000" w:themeColor="text1"/>
        </w:rPr>
        <w:t>Datos cuantitativos recopilados por el proyecto</w:t>
      </w:r>
    </w:p>
    <w:p w14:paraId="63D7D651" w14:textId="017451FB" w:rsidR="0DC55A4E" w:rsidRDefault="0DC55A4E" w:rsidP="401D3F15">
      <w:pPr>
        <w:numPr>
          <w:ilvl w:val="1"/>
          <w:numId w:val="13"/>
        </w:numPr>
        <w:spacing w:line="240" w:lineRule="auto"/>
        <w:rPr>
          <w:rFonts w:ascii="Montserrat" w:hAnsi="Montserrat"/>
          <w:color w:val="000000" w:themeColor="text1"/>
        </w:rPr>
      </w:pPr>
      <w:r w:rsidRPr="401D3F15">
        <w:rPr>
          <w:rFonts w:ascii="Montserrat" w:hAnsi="Montserrat"/>
          <w:color w:val="000000" w:themeColor="text1"/>
        </w:rPr>
        <w:t>Evaluación independiente realizada por una organización externa</w:t>
      </w:r>
    </w:p>
    <w:p w14:paraId="1992CBDA" w14:textId="681A5B1D" w:rsidR="0DC55A4E" w:rsidRDefault="0DC55A4E" w:rsidP="401D3F15">
      <w:pPr>
        <w:numPr>
          <w:ilvl w:val="1"/>
          <w:numId w:val="13"/>
        </w:numPr>
        <w:spacing w:line="240" w:lineRule="auto"/>
        <w:rPr>
          <w:rFonts w:ascii="Montserrat" w:hAnsi="Montserrat"/>
          <w:color w:val="000000" w:themeColor="text1"/>
        </w:rPr>
      </w:pPr>
      <w:r w:rsidRPr="401D3F15">
        <w:rPr>
          <w:rFonts w:ascii="Montserrat" w:hAnsi="Montserrat"/>
          <w:color w:val="000000" w:themeColor="text1"/>
        </w:rPr>
        <w:t>No se ha realizado ninguna evaluación</w:t>
      </w:r>
    </w:p>
    <w:p w14:paraId="71B05DA5" w14:textId="7A1B5155" w:rsidR="0DC55A4E" w:rsidRDefault="0DC55A4E" w:rsidP="401D3F15">
      <w:pPr>
        <w:numPr>
          <w:ilvl w:val="1"/>
          <w:numId w:val="13"/>
        </w:numPr>
        <w:spacing w:line="240" w:lineRule="auto"/>
        <w:rPr>
          <w:rFonts w:ascii="Montserrat" w:hAnsi="Montserrat"/>
          <w:color w:val="000000" w:themeColor="text1"/>
        </w:rPr>
      </w:pPr>
      <w:r w:rsidRPr="401D3F15">
        <w:rPr>
          <w:rFonts w:ascii="Montserrat" w:hAnsi="Montserrat"/>
          <w:color w:val="000000" w:themeColor="text1"/>
        </w:rPr>
        <w:t>Otro (especifique)</w:t>
      </w:r>
    </w:p>
    <w:p w14:paraId="52CF8A6F" w14:textId="77777777" w:rsidR="00CB08C4" w:rsidRPr="00CB08C4" w:rsidRDefault="00CB08C4" w:rsidP="00CB08C4">
      <w:pPr>
        <w:tabs>
          <w:tab w:val="left" w:pos="1200"/>
        </w:tabs>
        <w:rPr>
          <w:rFonts w:ascii="Montserrat" w:hAnsi="Montserrat"/>
          <w:color w:val="000000" w:themeColor="text1"/>
          <w:lang w:val="en-GB"/>
        </w:rPr>
      </w:pPr>
    </w:p>
    <w:p w14:paraId="018491B0" w14:textId="4A48CC56" w:rsidR="00CB08C4" w:rsidRPr="00CB08C4" w:rsidRDefault="0DC55A4E" w:rsidP="00CB08C4">
      <w:pPr>
        <w:tabs>
          <w:tab w:val="left" w:pos="1200"/>
        </w:tabs>
        <w:rPr>
          <w:rFonts w:ascii="Montserrat" w:hAnsi="Montserrat"/>
          <w:b/>
          <w:bCs/>
          <w:color w:val="E97132"/>
          <w:lang w:val="en-GB"/>
        </w:rPr>
      </w:pPr>
      <w:r w:rsidRPr="401D3F15">
        <w:rPr>
          <w:rFonts w:ascii="Montserrat" w:hAnsi="Montserrat"/>
          <w:b/>
          <w:bCs/>
          <w:color w:val="E97132" w:themeColor="accent2"/>
        </w:rPr>
        <w:t xml:space="preserve">Para los evaluadores: </w:t>
      </w:r>
    </w:p>
    <w:p w14:paraId="627AFC0F" w14:textId="77777777" w:rsidR="00CB08C4" w:rsidRPr="00CB08C4" w:rsidRDefault="00CB08C4" w:rsidP="00CB08C4">
      <w:pPr>
        <w:tabs>
          <w:tab w:val="left" w:pos="1200"/>
        </w:tabs>
        <w:rPr>
          <w:rFonts w:ascii="Montserrat" w:hAnsi="Montserrat"/>
          <w:color w:val="E97132"/>
          <w:lang w:val="en-GB"/>
        </w:rPr>
      </w:pPr>
    </w:p>
    <w:p w14:paraId="07687235" w14:textId="0B031A05" w:rsidR="0DC55A4E" w:rsidRDefault="0DC55A4E" w:rsidP="401D3F15">
      <w:pPr>
        <w:spacing w:line="240" w:lineRule="auto"/>
        <w:rPr>
          <w:rFonts w:ascii="Montserrat" w:hAnsi="Montserrat"/>
          <w:color w:val="E97132" w:themeColor="accent2"/>
        </w:rPr>
      </w:pPr>
      <w:r w:rsidRPr="401D3F15">
        <w:rPr>
          <w:rFonts w:ascii="Montserrat" w:hAnsi="Montserrat"/>
          <w:color w:val="E97132" w:themeColor="accent2"/>
        </w:rPr>
        <w:t>Otorgue 1 punto si las personas con experiencia vivida tienen o han tenido un papel significativo en el proyecto, claramente descrito.</w:t>
      </w:r>
    </w:p>
    <w:p w14:paraId="69A52689" w14:textId="6621302B" w:rsidR="401D3F15" w:rsidRDefault="401D3F15" w:rsidP="401D3F15">
      <w:pPr>
        <w:spacing w:line="240" w:lineRule="auto"/>
        <w:rPr>
          <w:rFonts w:ascii="Montserrat" w:hAnsi="Montserrat"/>
          <w:color w:val="E97132" w:themeColor="accent2"/>
        </w:rPr>
      </w:pPr>
    </w:p>
    <w:p w14:paraId="754D4484" w14:textId="09FD921E" w:rsidR="0DC55A4E" w:rsidRDefault="0DC55A4E" w:rsidP="401D3F15">
      <w:pPr>
        <w:spacing w:line="240" w:lineRule="auto"/>
        <w:rPr>
          <w:rFonts w:ascii="Montserrat" w:hAnsi="Montserrat"/>
          <w:i/>
          <w:iCs/>
          <w:color w:val="E97132" w:themeColor="accent2"/>
        </w:rPr>
      </w:pPr>
      <w:r w:rsidRPr="401D3F15">
        <w:rPr>
          <w:rFonts w:ascii="Montserrat" w:hAnsi="Montserrat"/>
          <w:i/>
          <w:iCs/>
          <w:color w:val="E97132" w:themeColor="accent2"/>
        </w:rPr>
        <w:t>Puntuación máxima: 1</w:t>
      </w:r>
    </w:p>
    <w:p w14:paraId="1FC84167" w14:textId="35B2E39C" w:rsidR="401D3F15" w:rsidRDefault="401D3F15" w:rsidP="401D3F15">
      <w:pPr>
        <w:tabs>
          <w:tab w:val="left" w:pos="1200"/>
        </w:tabs>
        <w:rPr>
          <w:rFonts w:ascii="Montserrat" w:hAnsi="Montserrat"/>
          <w:i/>
          <w:iCs/>
          <w:color w:val="E97132" w:themeColor="accent2"/>
        </w:rPr>
      </w:pPr>
    </w:p>
    <w:p w14:paraId="6B45ADB9" w14:textId="77777777" w:rsidR="00CB08C4" w:rsidRPr="00CB08C4" w:rsidRDefault="00CB08C4" w:rsidP="00CB08C4">
      <w:pPr>
        <w:tabs>
          <w:tab w:val="left" w:pos="1200"/>
        </w:tabs>
        <w:rPr>
          <w:rFonts w:ascii="Montserrat" w:hAnsi="Montserrat"/>
          <w:color w:val="000000" w:themeColor="text1"/>
          <w:lang w:val="en-GB"/>
        </w:rPr>
      </w:pPr>
    </w:p>
    <w:p w14:paraId="796C1B18" w14:textId="0692BEDC" w:rsidR="0DC55A4E" w:rsidRDefault="0DC55A4E" w:rsidP="401D3F15">
      <w:pPr>
        <w:numPr>
          <w:ilvl w:val="0"/>
          <w:numId w:val="13"/>
        </w:numPr>
        <w:tabs>
          <w:tab w:val="left" w:pos="1200"/>
        </w:tabs>
        <w:rPr>
          <w:rFonts w:ascii="Montserrat" w:eastAsia="Montserrat" w:hAnsi="Montserrat" w:cs="Montserrat"/>
          <w:b/>
          <w:bCs/>
        </w:rPr>
      </w:pPr>
      <w:r w:rsidRPr="401D3F15">
        <w:rPr>
          <w:rFonts w:ascii="Montserrat" w:hAnsi="Montserrat"/>
          <w:b/>
          <w:bCs/>
          <w:color w:val="000000" w:themeColor="text1"/>
        </w:rPr>
        <w:t xml:space="preserve"> </w:t>
      </w:r>
      <w:r w:rsidRPr="401D3F15">
        <w:rPr>
          <w:rFonts w:ascii="Montserrat" w:eastAsia="Montserrat" w:hAnsi="Montserrat" w:cs="Montserrat"/>
          <w:b/>
          <w:bCs/>
        </w:rPr>
        <w:t>¿Qué impacto se ha medido? (máx. 500 palabras)</w:t>
      </w:r>
    </w:p>
    <w:p w14:paraId="62A9979A" w14:textId="481461A2" w:rsidR="020A8504" w:rsidRDefault="020A8504" w:rsidP="401D3F15">
      <w:pPr>
        <w:tabs>
          <w:tab w:val="left" w:pos="1200"/>
        </w:tabs>
        <w:rPr>
          <w:rFonts w:ascii="Montserrat" w:eastAsia="Montserrat" w:hAnsi="Montserrat" w:cs="Montserrat"/>
        </w:rPr>
      </w:pPr>
      <w:r w:rsidRPr="401D3F15">
        <w:rPr>
          <w:rFonts w:ascii="Montserrat" w:eastAsia="Montserrat" w:hAnsi="Montserrat" w:cs="Montserrat"/>
        </w:rPr>
        <w:t>Aporte pruebas concretas en forma de datos cualitativos y/o cuantitativos. Haga referencia a los indicadores utilizados para evaluar el proyecto, los resultados obtenidos y la escalabilidad/transferibilidad.</w:t>
      </w:r>
    </w:p>
    <w:p w14:paraId="2F58C2D7" w14:textId="77777777" w:rsidR="00CB08C4" w:rsidRPr="00527350" w:rsidRDefault="00CB08C4" w:rsidP="00CB08C4">
      <w:pPr>
        <w:tabs>
          <w:tab w:val="left" w:pos="1200"/>
        </w:tabs>
        <w:rPr>
          <w:rFonts w:ascii="Montserrat" w:hAnsi="Montserrat"/>
          <w:color w:val="000000" w:themeColor="text1"/>
        </w:rPr>
      </w:pPr>
    </w:p>
    <w:p w14:paraId="2D3EA9D1" w14:textId="10966162" w:rsidR="00CB08C4" w:rsidRPr="00527350" w:rsidRDefault="020A8504" w:rsidP="00CB08C4">
      <w:pPr>
        <w:tabs>
          <w:tab w:val="left" w:pos="1200"/>
        </w:tabs>
        <w:rPr>
          <w:rFonts w:ascii="Montserrat" w:hAnsi="Montserrat"/>
          <w:b/>
          <w:bCs/>
          <w:color w:val="E97132"/>
          <w:lang w:val="fr-FR"/>
        </w:rPr>
      </w:pPr>
      <w:r w:rsidRPr="401D3F15">
        <w:rPr>
          <w:rFonts w:ascii="Montserrat" w:hAnsi="Montserrat"/>
          <w:b/>
          <w:bCs/>
          <w:color w:val="E97132" w:themeColor="accent2"/>
        </w:rPr>
        <w:t xml:space="preserve">Para los evaluadores: </w:t>
      </w:r>
    </w:p>
    <w:p w14:paraId="1AB62EF9" w14:textId="77777777" w:rsidR="00CB08C4" w:rsidRPr="00527350" w:rsidRDefault="00CB08C4" w:rsidP="00CB08C4">
      <w:pPr>
        <w:tabs>
          <w:tab w:val="left" w:pos="1200"/>
        </w:tabs>
        <w:rPr>
          <w:rFonts w:ascii="Montserrat" w:hAnsi="Montserrat"/>
          <w:color w:val="E97132"/>
          <w:lang w:val="fr-FR"/>
        </w:rPr>
      </w:pPr>
    </w:p>
    <w:p w14:paraId="4C3879A4" w14:textId="473F6150" w:rsidR="00CB08C4" w:rsidRPr="00CB08C4" w:rsidRDefault="61BBE008" w:rsidP="401D3F15">
      <w:pPr>
        <w:tabs>
          <w:tab w:val="left" w:pos="1200"/>
        </w:tabs>
        <w:spacing w:line="240" w:lineRule="auto"/>
        <w:rPr>
          <w:rFonts w:ascii="Montserrat" w:hAnsi="Montserrat"/>
          <w:color w:val="E97132" w:themeColor="accent2"/>
        </w:rPr>
      </w:pPr>
      <w:r w:rsidRPr="401D3F15">
        <w:rPr>
          <w:rFonts w:ascii="Montserrat" w:hAnsi="Montserrat"/>
          <w:color w:val="E97132" w:themeColor="accent2"/>
        </w:rPr>
        <w:t>Los solicitantes pueden obtener hasta 5 puntos en esta pregunta. Los evaluadores deben asegurarse de otorgar como máximo 1 punto si el solicitante se centra principalmente en el impacto futuro o esperado. Para obtener una puntuación más alta, el solicitante debe incluir pruebas del impacto que el proyecto ya ha tenido.</w:t>
      </w:r>
    </w:p>
    <w:p w14:paraId="4ED1D41C" w14:textId="15DB3059" w:rsidR="00CB08C4" w:rsidRPr="00CB08C4" w:rsidRDefault="61BBE008" w:rsidP="401D3F15">
      <w:pPr>
        <w:tabs>
          <w:tab w:val="left" w:pos="1200"/>
        </w:tabs>
        <w:rPr>
          <w:rFonts w:ascii="Montserrat" w:hAnsi="Montserrat"/>
          <w:color w:val="E97132" w:themeColor="accent2"/>
        </w:rPr>
      </w:pPr>
      <w:r w:rsidRPr="401D3F15">
        <w:rPr>
          <w:rFonts w:ascii="Montserrat" w:hAnsi="Montserrat"/>
          <w:color w:val="E97132" w:themeColor="accent2"/>
        </w:rPr>
        <w:t>Por impacto se entiende cómo el proyecto ha supuesto una diferencia positiva en la vida de las personas (por ejemplo, en términos de mejora del bienestar, nuevas oportunidades para participar en la comunidad, menos aislamiento/más implicación) o a nivel organizativo (por ejemplo, acuerdos de gobernanza, formas de trabajo entre profesionales y con los usuarios, financiación</w:t>
      </w:r>
      <w:r w:rsidR="1BD0E8A9" w:rsidRPr="401D3F15">
        <w:rPr>
          <w:rFonts w:ascii="Montserrat" w:hAnsi="Montserrat"/>
          <w:color w:val="E97132" w:themeColor="accent2"/>
        </w:rPr>
        <w:t xml:space="preserve">, </w:t>
      </w:r>
      <w:r w:rsidR="77B59C0D" w:rsidRPr="401D3F15">
        <w:rPr>
          <w:rFonts w:ascii="Montserrat" w:hAnsi="Montserrat"/>
          <w:color w:val="E97132" w:themeColor="accent2"/>
        </w:rPr>
        <w:t>etc.</w:t>
      </w:r>
      <w:r w:rsidRPr="401D3F15">
        <w:rPr>
          <w:rFonts w:ascii="Montserrat" w:hAnsi="Montserrat"/>
          <w:color w:val="E97132" w:themeColor="accent2"/>
        </w:rPr>
        <w:t>).</w:t>
      </w:r>
    </w:p>
    <w:p w14:paraId="3343DDB4" w14:textId="458631CB" w:rsidR="00CB08C4" w:rsidRPr="00CB08C4" w:rsidRDefault="00CB08C4" w:rsidP="401D3F15">
      <w:pPr>
        <w:tabs>
          <w:tab w:val="left" w:pos="1200"/>
        </w:tabs>
        <w:rPr>
          <w:rFonts w:ascii="Montserrat" w:hAnsi="Montserrat"/>
          <w:color w:val="E97132"/>
        </w:rPr>
      </w:pPr>
    </w:p>
    <w:p w14:paraId="19295B49" w14:textId="6D399ED6" w:rsidR="00CB08C4" w:rsidRPr="00CB08C4" w:rsidRDefault="43F75EA6" w:rsidP="401D3F15">
      <w:pPr>
        <w:tabs>
          <w:tab w:val="left" w:pos="1200"/>
        </w:tabs>
        <w:spacing w:line="240" w:lineRule="auto"/>
        <w:rPr>
          <w:rFonts w:ascii="Montserrat" w:hAnsi="Montserrat"/>
          <w:color w:val="E97132" w:themeColor="accent2"/>
        </w:rPr>
      </w:pPr>
      <w:r w:rsidRPr="401D3F15">
        <w:rPr>
          <w:rFonts w:ascii="Montserrat" w:hAnsi="Montserrat"/>
          <w:color w:val="E97132" w:themeColor="accent2"/>
        </w:rPr>
        <w:t>Criterios:</w:t>
      </w:r>
    </w:p>
    <w:p w14:paraId="5183E824" w14:textId="5E4808BC" w:rsidR="00CB08C4" w:rsidRPr="00CB08C4" w:rsidRDefault="00CB08C4" w:rsidP="401D3F15">
      <w:pPr>
        <w:tabs>
          <w:tab w:val="left" w:pos="1200"/>
        </w:tabs>
        <w:rPr>
          <w:rFonts w:ascii="Montserrat" w:hAnsi="Montserrat"/>
          <w:color w:val="E97132" w:themeColor="accent2"/>
        </w:rPr>
      </w:pPr>
    </w:p>
    <w:p w14:paraId="6F3A72F7" w14:textId="689E1FE4" w:rsidR="00CB08C4" w:rsidRPr="00527350" w:rsidRDefault="041E4DEC" w:rsidP="401D3F15">
      <w:pPr>
        <w:pStyle w:val="ListParagraph"/>
        <w:numPr>
          <w:ilvl w:val="0"/>
          <w:numId w:val="18"/>
        </w:numPr>
        <w:tabs>
          <w:tab w:val="left" w:pos="1200"/>
        </w:tabs>
        <w:spacing w:after="0" w:line="240" w:lineRule="auto"/>
        <w:rPr>
          <w:rFonts w:ascii="Montserrat" w:hAnsi="Montserrat"/>
          <w:color w:val="E97132" w:themeColor="accent2"/>
          <w:sz w:val="22"/>
          <w:szCs w:val="22"/>
          <w:lang w:val="it-IT"/>
        </w:rPr>
      </w:pPr>
      <w:r w:rsidRPr="00527350">
        <w:rPr>
          <w:rFonts w:ascii="Montserrat" w:hAnsi="Montserrat"/>
          <w:color w:val="E97132" w:themeColor="accent2"/>
          <w:sz w:val="22"/>
          <w:szCs w:val="22"/>
          <w:lang w:val="it-IT"/>
        </w:rPr>
        <w:t>0 puntos: no hay pruebas de impacto positivo.</w:t>
      </w:r>
    </w:p>
    <w:p w14:paraId="0F598923" w14:textId="15AC8888" w:rsidR="00CB08C4" w:rsidRPr="00CB08C4" w:rsidRDefault="041E4DEC" w:rsidP="401D3F15">
      <w:pPr>
        <w:numPr>
          <w:ilvl w:val="0"/>
          <w:numId w:val="18"/>
        </w:numPr>
        <w:tabs>
          <w:tab w:val="left" w:pos="1200"/>
        </w:tabs>
        <w:rPr>
          <w:rFonts w:ascii="Montserrat" w:hAnsi="Montserrat"/>
          <w:color w:val="E97132" w:themeColor="accent2"/>
        </w:rPr>
      </w:pPr>
      <w:r w:rsidRPr="401D3F15">
        <w:rPr>
          <w:rFonts w:ascii="Montserrat" w:hAnsi="Montserrat"/>
          <w:color w:val="E97132" w:themeColor="accent2"/>
        </w:rPr>
        <w:t>1 punto: hay muy pocas pruebas de impacto positivo, o ninguna, y el solicitante se centra principalmente en el impacto potencial o esperado del proyecto.</w:t>
      </w:r>
    </w:p>
    <w:p w14:paraId="24C97D6B" w14:textId="375B31BA" w:rsidR="00CB08C4" w:rsidRPr="00CB08C4" w:rsidRDefault="041E4DEC" w:rsidP="401D3F15">
      <w:pPr>
        <w:numPr>
          <w:ilvl w:val="0"/>
          <w:numId w:val="18"/>
        </w:numPr>
        <w:tabs>
          <w:tab w:val="left" w:pos="1200"/>
        </w:tabs>
        <w:rPr>
          <w:rFonts w:ascii="Montserrat" w:hAnsi="Montserrat"/>
          <w:color w:val="E97132" w:themeColor="accent2"/>
        </w:rPr>
      </w:pPr>
      <w:r w:rsidRPr="401D3F15">
        <w:rPr>
          <w:rFonts w:ascii="Montserrat" w:hAnsi="Montserrat"/>
          <w:color w:val="E97132" w:themeColor="accent2"/>
        </w:rPr>
        <w:t>2-3 puntos: el solicitante aporta algunas pruebas de impacto positivo.</w:t>
      </w:r>
    </w:p>
    <w:p w14:paraId="7CB156B6" w14:textId="33BAED74" w:rsidR="00CB08C4" w:rsidRPr="00CB08C4" w:rsidRDefault="041E4DEC" w:rsidP="401D3F15">
      <w:pPr>
        <w:numPr>
          <w:ilvl w:val="0"/>
          <w:numId w:val="18"/>
        </w:numPr>
        <w:tabs>
          <w:tab w:val="left" w:pos="1200"/>
        </w:tabs>
        <w:rPr>
          <w:rFonts w:ascii="Montserrat" w:hAnsi="Montserrat"/>
          <w:color w:val="E97132" w:themeColor="accent2"/>
        </w:rPr>
      </w:pPr>
      <w:r w:rsidRPr="401D3F15">
        <w:rPr>
          <w:rFonts w:ascii="Montserrat" w:hAnsi="Montserrat"/>
          <w:color w:val="E97132" w:themeColor="accent2"/>
        </w:rPr>
        <w:t>4-5 puntos: el solicitante aporta pruebas claras y extensas de impacto positivo en forma de datos cualitativos y/o cuantitativos.</w:t>
      </w:r>
    </w:p>
    <w:p w14:paraId="0F76F781" w14:textId="6D911D23" w:rsidR="00CB08C4" w:rsidRPr="00CB08C4" w:rsidRDefault="00CB08C4" w:rsidP="401D3F15">
      <w:pPr>
        <w:tabs>
          <w:tab w:val="left" w:pos="1200"/>
        </w:tabs>
        <w:ind w:left="720"/>
        <w:rPr>
          <w:rFonts w:ascii="Montserrat" w:hAnsi="Montserrat"/>
          <w:color w:val="E97132"/>
          <w:lang w:val="en-GB"/>
        </w:rPr>
      </w:pPr>
    </w:p>
    <w:p w14:paraId="62CF0AD9" w14:textId="0D02AAF9" w:rsidR="041E4DEC" w:rsidRDefault="041E4DEC" w:rsidP="401D3F15">
      <w:pPr>
        <w:tabs>
          <w:tab w:val="left" w:pos="1200"/>
        </w:tabs>
        <w:spacing w:line="240" w:lineRule="auto"/>
        <w:rPr>
          <w:rFonts w:ascii="Montserrat" w:hAnsi="Montserrat"/>
          <w:i/>
          <w:iCs/>
          <w:color w:val="E97132" w:themeColor="accent2"/>
        </w:rPr>
      </w:pPr>
      <w:r w:rsidRPr="401D3F15">
        <w:rPr>
          <w:rFonts w:ascii="Montserrat" w:hAnsi="Montserrat"/>
          <w:i/>
          <w:iCs/>
          <w:color w:val="E97132" w:themeColor="accent2"/>
        </w:rPr>
        <w:t>Puntuación máxima: 5</w:t>
      </w:r>
    </w:p>
    <w:p w14:paraId="776DC0C2" w14:textId="5B66E21B" w:rsidR="00CB08C4" w:rsidRPr="00CB08C4" w:rsidRDefault="00CB08C4" w:rsidP="00CB08C4">
      <w:pPr>
        <w:tabs>
          <w:tab w:val="left" w:pos="1200"/>
        </w:tabs>
        <w:rPr>
          <w:rFonts w:ascii="Montserrat" w:hAnsi="Montserrat"/>
          <w:color w:val="000000" w:themeColor="text1"/>
          <w:lang w:val="en-GB"/>
        </w:rPr>
      </w:pPr>
    </w:p>
    <w:p w14:paraId="4888D36E" w14:textId="67B6FC41" w:rsidR="00CB08C4" w:rsidRPr="00CB08C4" w:rsidRDefault="74A2AE79" w:rsidP="00CB08C4">
      <w:pPr>
        <w:numPr>
          <w:ilvl w:val="0"/>
          <w:numId w:val="13"/>
        </w:numPr>
        <w:tabs>
          <w:tab w:val="left" w:pos="1200"/>
        </w:tabs>
        <w:rPr>
          <w:rFonts w:ascii="Montserrat" w:hAnsi="Montserrat"/>
          <w:b/>
          <w:bCs/>
          <w:color w:val="000000" w:themeColor="text1"/>
          <w:lang w:val="en-GB"/>
        </w:rPr>
      </w:pPr>
      <w:r w:rsidRPr="401D3F15">
        <w:rPr>
          <w:rFonts w:ascii="Montserrat" w:hAnsi="Montserrat"/>
          <w:b/>
          <w:bCs/>
          <w:color w:val="000000" w:themeColor="text1"/>
        </w:rPr>
        <w:t>Relevancia: ¿cómo se relaciona su propuesta con el tema de la ESSC y el eje temático elegido? (máx. 200 palabras)</w:t>
      </w:r>
    </w:p>
    <w:p w14:paraId="4423EDAA" w14:textId="77777777" w:rsidR="00CB08C4" w:rsidRPr="00CB08C4" w:rsidRDefault="00CB08C4" w:rsidP="00CB08C4">
      <w:pPr>
        <w:tabs>
          <w:tab w:val="left" w:pos="1200"/>
        </w:tabs>
        <w:rPr>
          <w:rFonts w:ascii="Montserrat" w:hAnsi="Montserrat"/>
          <w:b/>
          <w:bCs/>
          <w:color w:val="000000" w:themeColor="text1"/>
          <w:lang w:val="en-GB"/>
        </w:rPr>
      </w:pPr>
    </w:p>
    <w:p w14:paraId="4B52592C" w14:textId="48468E50" w:rsidR="00CB08C4" w:rsidRPr="00CB08C4" w:rsidRDefault="74A2AE79" w:rsidP="401D3F15">
      <w:pPr>
        <w:tabs>
          <w:tab w:val="left" w:pos="1200"/>
        </w:tabs>
        <w:rPr>
          <w:rFonts w:ascii="Montserrat" w:hAnsi="Montserrat"/>
          <w:b/>
          <w:bCs/>
          <w:color w:val="E97132"/>
          <w:lang w:val="en-GB"/>
        </w:rPr>
      </w:pPr>
      <w:r w:rsidRPr="401D3F15">
        <w:rPr>
          <w:rFonts w:ascii="Montserrat" w:hAnsi="Montserrat"/>
          <w:b/>
          <w:bCs/>
          <w:color w:val="E97132" w:themeColor="accent2"/>
        </w:rPr>
        <w:t xml:space="preserve">Para los evaluadores: </w:t>
      </w:r>
    </w:p>
    <w:p w14:paraId="29C14570" w14:textId="586BD151" w:rsidR="00CB08C4" w:rsidRPr="00CB08C4" w:rsidRDefault="45BE3FF6" w:rsidP="401D3F15">
      <w:pPr>
        <w:spacing w:before="240" w:after="240"/>
        <w:rPr>
          <w:rFonts w:ascii="Montserrat" w:eastAsiaTheme="minorEastAsia" w:hAnsi="Montserrat" w:cstheme="minorBidi"/>
          <w:color w:val="E97132" w:themeColor="accent2"/>
        </w:rPr>
      </w:pPr>
      <w:r w:rsidRPr="401D3F15">
        <w:rPr>
          <w:rFonts w:ascii="Montserrat" w:eastAsiaTheme="minorEastAsia" w:hAnsi="Montserrat" w:cstheme="minorBidi"/>
          <w:color w:val="E97132" w:themeColor="accent2"/>
        </w:rPr>
        <w:t>Los solicitantes pueden obtener hasta 2 puntos en esta pregunta.</w:t>
      </w:r>
    </w:p>
    <w:p w14:paraId="27210AA6" w14:textId="71F54220" w:rsidR="00CB08C4" w:rsidRPr="00CB08C4" w:rsidRDefault="71C1D7F7" w:rsidP="401D3F15">
      <w:pPr>
        <w:tabs>
          <w:tab w:val="left" w:pos="1200"/>
        </w:tabs>
        <w:spacing w:line="240" w:lineRule="auto"/>
        <w:rPr>
          <w:rFonts w:ascii="Montserrat" w:hAnsi="Montserrat"/>
          <w:color w:val="E97132" w:themeColor="accent2"/>
        </w:rPr>
      </w:pPr>
      <w:r w:rsidRPr="401D3F15">
        <w:rPr>
          <w:rFonts w:ascii="Montserrat" w:hAnsi="Montserrat"/>
          <w:color w:val="E97132" w:themeColor="accent2"/>
        </w:rPr>
        <w:t>Criterios</w:t>
      </w:r>
      <w:r w:rsidR="00CB08C4" w:rsidRPr="401D3F15">
        <w:rPr>
          <w:rFonts w:ascii="Montserrat" w:hAnsi="Montserrat"/>
          <w:color w:val="E97132" w:themeColor="accent2"/>
        </w:rPr>
        <w:t xml:space="preserve">: </w:t>
      </w:r>
    </w:p>
    <w:p w14:paraId="4E08BA92" w14:textId="77777777" w:rsidR="00CB08C4" w:rsidRPr="00CB08C4" w:rsidRDefault="00CB08C4" w:rsidP="00CB08C4">
      <w:pPr>
        <w:tabs>
          <w:tab w:val="left" w:pos="1200"/>
        </w:tabs>
        <w:rPr>
          <w:rFonts w:ascii="Montserrat" w:hAnsi="Montserrat"/>
          <w:color w:val="E97132"/>
          <w:lang w:val="en-GB"/>
        </w:rPr>
      </w:pPr>
    </w:p>
    <w:p w14:paraId="2F34BB00" w14:textId="01A8B435" w:rsidR="00CB08C4" w:rsidRPr="00CB08C4" w:rsidRDefault="2ED91389" w:rsidP="401D3F15">
      <w:pPr>
        <w:numPr>
          <w:ilvl w:val="0"/>
          <w:numId w:val="15"/>
        </w:numPr>
        <w:tabs>
          <w:tab w:val="left" w:pos="1200"/>
        </w:tabs>
        <w:spacing w:line="240" w:lineRule="auto"/>
        <w:rPr>
          <w:rFonts w:ascii="Montserrat" w:hAnsi="Montserrat"/>
          <w:color w:val="E97132" w:themeColor="accent2"/>
        </w:rPr>
      </w:pPr>
      <w:r w:rsidRPr="401D3F15">
        <w:rPr>
          <w:rFonts w:ascii="Montserrat" w:hAnsi="Montserrat"/>
          <w:color w:val="E97132" w:themeColor="accent2"/>
        </w:rPr>
        <w:t>0 puntos: no hay relevancia con el tema general ni con el eje temático elegido.</w:t>
      </w:r>
    </w:p>
    <w:p w14:paraId="770EE2D0" w14:textId="2944943C" w:rsidR="00CB08C4" w:rsidRPr="00CB08C4" w:rsidRDefault="2ED91389" w:rsidP="401D3F15">
      <w:pPr>
        <w:numPr>
          <w:ilvl w:val="0"/>
          <w:numId w:val="15"/>
        </w:numPr>
        <w:spacing w:line="240" w:lineRule="auto"/>
        <w:rPr>
          <w:rFonts w:ascii="Montserrat" w:hAnsi="Montserrat"/>
          <w:color w:val="E97132" w:themeColor="accent2"/>
        </w:rPr>
      </w:pPr>
      <w:r w:rsidRPr="401D3F15">
        <w:rPr>
          <w:rFonts w:ascii="Montserrat" w:hAnsi="Montserrat"/>
          <w:color w:val="E97132" w:themeColor="accent2"/>
        </w:rPr>
        <w:t>1 punto: el proyecto es relevante con el tema general y el eje temático elegido, pero no explica con claridad cómo lo es.</w:t>
      </w:r>
    </w:p>
    <w:p w14:paraId="45429104" w14:textId="3FFA3A7B" w:rsidR="00CB08C4" w:rsidRPr="00CB08C4" w:rsidRDefault="2ED91389" w:rsidP="401D3F15">
      <w:pPr>
        <w:numPr>
          <w:ilvl w:val="0"/>
          <w:numId w:val="15"/>
        </w:numPr>
        <w:spacing w:line="240" w:lineRule="auto"/>
        <w:rPr>
          <w:rFonts w:ascii="Montserrat" w:hAnsi="Montserrat"/>
          <w:color w:val="E97132" w:themeColor="accent2"/>
        </w:rPr>
      </w:pPr>
      <w:r w:rsidRPr="401D3F15">
        <w:rPr>
          <w:rFonts w:ascii="Montserrat" w:hAnsi="Montserrat"/>
          <w:color w:val="E97132" w:themeColor="accent2"/>
        </w:rPr>
        <w:t>2 puntos: el proyecto es muy relevante con el tema general y el eje temático de la conferencia, y el solicitante lo explica con claridad.</w:t>
      </w:r>
    </w:p>
    <w:p w14:paraId="4B79B730" w14:textId="409DBF1E" w:rsidR="00CB08C4" w:rsidRPr="00CB08C4" w:rsidRDefault="00CB08C4" w:rsidP="401D3F15">
      <w:pPr>
        <w:tabs>
          <w:tab w:val="left" w:pos="1200"/>
        </w:tabs>
        <w:ind w:left="720"/>
        <w:rPr>
          <w:rFonts w:ascii="Montserrat" w:hAnsi="Montserrat"/>
          <w:color w:val="E97132"/>
        </w:rPr>
      </w:pPr>
    </w:p>
    <w:p w14:paraId="296B3B5D" w14:textId="6555E489" w:rsidR="2ED91389" w:rsidRDefault="2ED91389" w:rsidP="401D3F15">
      <w:pPr>
        <w:tabs>
          <w:tab w:val="left" w:pos="1200"/>
        </w:tabs>
        <w:spacing w:line="240" w:lineRule="auto"/>
        <w:rPr>
          <w:rFonts w:ascii="Montserrat" w:hAnsi="Montserrat"/>
          <w:i/>
          <w:iCs/>
          <w:color w:val="E97132" w:themeColor="accent2"/>
        </w:rPr>
      </w:pPr>
      <w:r w:rsidRPr="401D3F15">
        <w:rPr>
          <w:rFonts w:ascii="Montserrat" w:hAnsi="Montserrat"/>
          <w:i/>
          <w:iCs/>
          <w:color w:val="E97132" w:themeColor="accent2"/>
        </w:rPr>
        <w:t>Puntuación máxima: 2</w:t>
      </w:r>
    </w:p>
    <w:p w14:paraId="14CC6B06" w14:textId="77777777" w:rsidR="00CB08C4" w:rsidRPr="00CB08C4" w:rsidRDefault="00CB08C4" w:rsidP="00CB08C4">
      <w:pPr>
        <w:tabs>
          <w:tab w:val="left" w:pos="1200"/>
        </w:tabs>
        <w:rPr>
          <w:rFonts w:ascii="Montserrat" w:hAnsi="Montserrat"/>
          <w:color w:val="000000" w:themeColor="text1"/>
          <w:lang w:val="en-GB"/>
        </w:rPr>
      </w:pPr>
      <w:r w:rsidRPr="401D3F15">
        <w:rPr>
          <w:rFonts w:ascii="Montserrat" w:hAnsi="Montserrat"/>
          <w:color w:val="000000" w:themeColor="text1"/>
        </w:rPr>
        <w:t xml:space="preserve"> </w:t>
      </w:r>
    </w:p>
    <w:p w14:paraId="4674A7D4" w14:textId="5AC88A99" w:rsidR="4A64CEF4" w:rsidRDefault="4A64CEF4" w:rsidP="401D3F15">
      <w:pPr>
        <w:numPr>
          <w:ilvl w:val="0"/>
          <w:numId w:val="13"/>
        </w:numPr>
        <w:tabs>
          <w:tab w:val="left" w:pos="1200"/>
        </w:tabs>
        <w:rPr>
          <w:rFonts w:ascii="Montserrat" w:eastAsia="Montserrat" w:hAnsi="Montserrat" w:cs="Montserrat"/>
          <w:b/>
          <w:bCs/>
        </w:rPr>
      </w:pPr>
      <w:r w:rsidRPr="401D3F15">
        <w:rPr>
          <w:rFonts w:ascii="Montserrat" w:hAnsi="Montserrat"/>
          <w:b/>
          <w:bCs/>
          <w:color w:val="000000" w:themeColor="text1"/>
        </w:rPr>
        <w:t xml:space="preserve"> </w:t>
      </w:r>
      <w:r w:rsidRPr="401D3F15">
        <w:rPr>
          <w:rFonts w:ascii="Montserrat" w:eastAsia="Montserrat" w:hAnsi="Montserrat" w:cs="Montserrat"/>
          <w:b/>
          <w:bCs/>
        </w:rPr>
        <w:t>Elementos visuales, materiales y documentos de apoyo (si los hay)</w:t>
      </w:r>
    </w:p>
    <w:p w14:paraId="0C3C8950" w14:textId="77777777" w:rsidR="00CB08C4" w:rsidRPr="00527350" w:rsidRDefault="00CB08C4" w:rsidP="00CB08C4">
      <w:pPr>
        <w:tabs>
          <w:tab w:val="left" w:pos="1200"/>
        </w:tabs>
        <w:rPr>
          <w:rFonts w:ascii="Montserrat" w:hAnsi="Montserrat"/>
          <w:color w:val="000000" w:themeColor="text1"/>
          <w:lang w:val="fr-FR"/>
        </w:rPr>
      </w:pPr>
      <w:r w:rsidRPr="401D3F15">
        <w:rPr>
          <w:rFonts w:ascii="Montserrat" w:hAnsi="Montserrat"/>
          <w:color w:val="000000" w:themeColor="text1"/>
        </w:rPr>
        <w:t xml:space="preserve"> </w:t>
      </w:r>
    </w:p>
    <w:p w14:paraId="72D4757C" w14:textId="2B767890" w:rsidR="70D26861" w:rsidRDefault="70D26861" w:rsidP="401D3F15">
      <w:pPr>
        <w:tabs>
          <w:tab w:val="left" w:pos="1200"/>
        </w:tabs>
        <w:rPr>
          <w:rFonts w:ascii="Montserrat" w:hAnsi="Montserrat"/>
          <w:b/>
          <w:bCs/>
          <w:color w:val="E97132" w:themeColor="accent2"/>
        </w:rPr>
      </w:pPr>
      <w:r w:rsidRPr="401D3F15">
        <w:rPr>
          <w:rFonts w:ascii="Montserrat" w:hAnsi="Montserrat"/>
          <w:b/>
          <w:bCs/>
          <w:color w:val="E97132" w:themeColor="accent2"/>
        </w:rPr>
        <w:t xml:space="preserve">Para los evaluadores: </w:t>
      </w:r>
    </w:p>
    <w:p w14:paraId="18C27A5D" w14:textId="77777777" w:rsidR="00CB08C4" w:rsidRPr="00527350" w:rsidRDefault="00CB08C4" w:rsidP="00CB08C4">
      <w:pPr>
        <w:tabs>
          <w:tab w:val="left" w:pos="1200"/>
        </w:tabs>
        <w:rPr>
          <w:rFonts w:ascii="Montserrat" w:hAnsi="Montserrat"/>
          <w:color w:val="E97132"/>
          <w:lang w:val="it-IT"/>
        </w:rPr>
      </w:pPr>
    </w:p>
    <w:p w14:paraId="2026F81D" w14:textId="4D5E4C97" w:rsidR="78B1E739" w:rsidRDefault="78B1E739" w:rsidP="401D3F15">
      <w:pPr>
        <w:spacing w:line="240" w:lineRule="auto"/>
        <w:rPr>
          <w:rFonts w:ascii="Montserrat" w:hAnsi="Montserrat"/>
          <w:color w:val="E97132" w:themeColor="accent2"/>
        </w:rPr>
      </w:pPr>
      <w:r w:rsidRPr="401D3F15">
        <w:rPr>
          <w:rFonts w:ascii="Montserrat" w:hAnsi="Montserrat"/>
          <w:color w:val="E97132" w:themeColor="accent2"/>
        </w:rPr>
        <w:t>Punto extra: puede otorgar 1 punto adicional a un proyecto que tenga algo especial (a su discreción).</w:t>
      </w:r>
    </w:p>
    <w:p w14:paraId="2241286C" w14:textId="60B19C18" w:rsidR="401D3F15" w:rsidRDefault="401D3F15" w:rsidP="401D3F15">
      <w:pPr>
        <w:tabs>
          <w:tab w:val="left" w:pos="1200"/>
        </w:tabs>
        <w:rPr>
          <w:rFonts w:ascii="Montserrat" w:hAnsi="Montserrat"/>
          <w:color w:val="E97132" w:themeColor="accent2"/>
        </w:rPr>
      </w:pPr>
    </w:p>
    <w:p w14:paraId="5C667F8B" w14:textId="32AD2E83" w:rsidR="2344A43D" w:rsidRDefault="2344A43D" w:rsidP="401D3F15">
      <w:pPr>
        <w:tabs>
          <w:tab w:val="left" w:pos="1200"/>
        </w:tabs>
        <w:rPr>
          <w:rFonts w:ascii="Montserrat" w:hAnsi="Montserrat"/>
          <w:b/>
          <w:bCs/>
          <w:color w:val="E97132" w:themeColor="accent2"/>
          <w:u w:val="single"/>
        </w:rPr>
      </w:pPr>
      <w:r w:rsidRPr="401D3F15">
        <w:rPr>
          <w:rFonts w:ascii="Montserrat" w:hAnsi="Montserrat"/>
          <w:b/>
          <w:bCs/>
          <w:color w:val="E97132" w:themeColor="accent2"/>
          <w:u w:val="single"/>
        </w:rPr>
        <w:t>La puntuación máxima que se puede obtener en las solicitudes para las siguientes sesiones</w:t>
      </w:r>
      <w:r w:rsidR="3E0D4F51" w:rsidRPr="401D3F15">
        <w:rPr>
          <w:rFonts w:ascii="Montserrat" w:hAnsi="Montserrat"/>
          <w:b/>
          <w:bCs/>
          <w:color w:val="E97132" w:themeColor="accent2"/>
          <w:u w:val="single"/>
        </w:rPr>
        <w:t>:</w:t>
      </w:r>
      <w:r w:rsidRPr="401D3F15">
        <w:rPr>
          <w:rFonts w:ascii="Montserrat" w:hAnsi="Montserrat"/>
          <w:b/>
          <w:bCs/>
          <w:color w:val="E97132" w:themeColor="accent2"/>
          <w:u w:val="single"/>
        </w:rPr>
        <w:t xml:space="preserve"> Mesa redonda temática, Foro de proyectos y Walking Practice, es de 17 puntos.</w:t>
      </w:r>
    </w:p>
    <w:p w14:paraId="57B074FD" w14:textId="5AE50558" w:rsidR="401D3F15" w:rsidRDefault="401D3F15" w:rsidP="401D3F15">
      <w:pPr>
        <w:tabs>
          <w:tab w:val="left" w:pos="1200"/>
        </w:tabs>
        <w:rPr>
          <w:rFonts w:ascii="Montserrat" w:hAnsi="Montserrat"/>
          <w:b/>
          <w:bCs/>
          <w:color w:val="E97132" w:themeColor="accent2"/>
          <w:u w:val="single"/>
        </w:rPr>
      </w:pPr>
    </w:p>
    <w:p w14:paraId="26276C45" w14:textId="77777777" w:rsidR="00CB08C4" w:rsidRPr="00527350" w:rsidRDefault="00CB08C4">
      <w:pPr>
        <w:widowControl/>
        <w:spacing w:after="200"/>
        <w:rPr>
          <w:rFonts w:ascii="Montserrat" w:hAnsi="Montserrat"/>
          <w:b/>
          <w:bCs/>
          <w:color w:val="E97132"/>
          <w:u w:val="single"/>
          <w:lang w:val="fr-FR"/>
        </w:rPr>
      </w:pPr>
      <w:r w:rsidRPr="401D3F15">
        <w:rPr>
          <w:rFonts w:ascii="Montserrat" w:hAnsi="Montserrat"/>
          <w:b/>
          <w:bCs/>
          <w:color w:val="E97132" w:themeColor="accent2"/>
          <w:u w:val="single"/>
        </w:rPr>
        <w:br w:type="page"/>
      </w:r>
    </w:p>
    <w:p w14:paraId="5325E909" w14:textId="77777777" w:rsidR="00CB08C4" w:rsidRPr="00527350" w:rsidRDefault="00CB08C4" w:rsidP="00CB08C4">
      <w:pPr>
        <w:tabs>
          <w:tab w:val="left" w:pos="1200"/>
        </w:tabs>
        <w:rPr>
          <w:rFonts w:ascii="Montserrat" w:hAnsi="Montserrat"/>
          <w:color w:val="E97132"/>
          <w:u w:val="single"/>
          <w:lang w:val="fr-FR"/>
        </w:rPr>
      </w:pPr>
    </w:p>
    <w:p w14:paraId="1A7CA25F" w14:textId="0ABF79E9" w:rsidR="00CB08C4" w:rsidRPr="00CB08C4" w:rsidRDefault="00CB08C4" w:rsidP="401D3F15">
      <w:pPr>
        <w:tabs>
          <w:tab w:val="left" w:pos="1200"/>
        </w:tabs>
        <w:rPr>
          <w:rFonts w:ascii="Montserrat" w:hAnsi="Montserrat"/>
          <w:color w:val="000000" w:themeColor="text1"/>
        </w:rPr>
      </w:pPr>
      <w:r w:rsidRPr="401D3F15">
        <w:rPr>
          <w:rFonts w:ascii="Montserrat" w:hAnsi="Montserrat"/>
          <w:color w:val="000000" w:themeColor="text1"/>
        </w:rPr>
        <w:t xml:space="preserve"> </w:t>
      </w:r>
    </w:p>
    <w:p w14:paraId="182924D6" w14:textId="1B9CD54E" w:rsidR="00CB08C4" w:rsidRPr="00CB08C4" w:rsidRDefault="0EFD971E" w:rsidP="401D3F15">
      <w:pPr>
        <w:tabs>
          <w:tab w:val="left" w:pos="1200"/>
        </w:tabs>
        <w:rPr>
          <w:rFonts w:ascii="Montserrat" w:hAnsi="Montserrat"/>
          <w:b/>
          <w:bCs/>
          <w:color w:val="243E9F"/>
        </w:rPr>
      </w:pPr>
      <w:r w:rsidRPr="401D3F15">
        <w:rPr>
          <w:rFonts w:ascii="Montserrat" w:hAnsi="Montserrat"/>
          <w:b/>
          <w:bCs/>
          <w:color w:val="243E9F"/>
        </w:rPr>
        <w:t xml:space="preserve"> Preguntas adicionales para las solicitudes de sesiones interactivas:</w:t>
      </w:r>
    </w:p>
    <w:p w14:paraId="263F2657" w14:textId="194557B1" w:rsidR="00CB08C4" w:rsidRPr="00527350" w:rsidRDefault="00CB08C4" w:rsidP="00CB08C4">
      <w:pPr>
        <w:tabs>
          <w:tab w:val="left" w:pos="1200"/>
        </w:tabs>
        <w:rPr>
          <w:rFonts w:ascii="Montserrat" w:hAnsi="Montserrat"/>
          <w:color w:val="000000" w:themeColor="text1"/>
          <w:lang w:val="fr-FR"/>
        </w:rPr>
      </w:pPr>
      <w:r w:rsidRPr="401D3F15">
        <w:rPr>
          <w:rFonts w:ascii="Montserrat" w:hAnsi="Montserrat"/>
          <w:color w:val="000000" w:themeColor="text1"/>
        </w:rPr>
        <w:t xml:space="preserve"> </w:t>
      </w:r>
    </w:p>
    <w:p w14:paraId="5FAE974B" w14:textId="599C3A8D" w:rsidR="00CB08C4" w:rsidRPr="00CB08C4" w:rsidRDefault="40338C1F" w:rsidP="401D3F15">
      <w:pPr>
        <w:numPr>
          <w:ilvl w:val="0"/>
          <w:numId w:val="21"/>
        </w:numPr>
        <w:tabs>
          <w:tab w:val="left" w:pos="1200"/>
        </w:tabs>
        <w:rPr>
          <w:rFonts w:ascii="Montserrat" w:eastAsia="Montserrat" w:hAnsi="Montserrat" w:cs="Montserrat"/>
          <w:b/>
          <w:bCs/>
          <w:lang w:val="en-GB"/>
        </w:rPr>
      </w:pPr>
      <w:r w:rsidRPr="401D3F15">
        <w:rPr>
          <w:rFonts w:ascii="Montserrat" w:eastAsia="Montserrat" w:hAnsi="Montserrat" w:cs="Montserrat"/>
          <w:b/>
          <w:bCs/>
        </w:rPr>
        <w:t>¿Qué tipo de sesión interactiva propone?</w:t>
      </w:r>
    </w:p>
    <w:p w14:paraId="364245CD" w14:textId="125508AF" w:rsidR="40338C1F" w:rsidRDefault="40338C1F" w:rsidP="401D3F15">
      <w:pPr>
        <w:numPr>
          <w:ilvl w:val="1"/>
          <w:numId w:val="21"/>
        </w:numPr>
        <w:tabs>
          <w:tab w:val="left" w:pos="1200"/>
        </w:tabs>
        <w:spacing w:line="240" w:lineRule="auto"/>
        <w:rPr>
          <w:rFonts w:ascii="Montserrat" w:hAnsi="Montserrat"/>
          <w:color w:val="000000" w:themeColor="text1"/>
        </w:rPr>
      </w:pPr>
      <w:r w:rsidRPr="401D3F15">
        <w:rPr>
          <w:rFonts w:ascii="Montserrat" w:hAnsi="Montserrat"/>
          <w:color w:val="000000" w:themeColor="text1"/>
        </w:rPr>
        <w:t>Caso práctico</w:t>
      </w:r>
    </w:p>
    <w:p w14:paraId="365C3B17" w14:textId="486F61FF" w:rsidR="40338C1F" w:rsidRDefault="40338C1F" w:rsidP="401D3F15">
      <w:pPr>
        <w:numPr>
          <w:ilvl w:val="1"/>
          <w:numId w:val="21"/>
        </w:numPr>
        <w:tabs>
          <w:tab w:val="left" w:pos="1200"/>
        </w:tabs>
        <w:spacing w:line="240" w:lineRule="auto"/>
        <w:rPr>
          <w:rFonts w:ascii="Montserrat" w:hAnsi="Montserrat"/>
          <w:color w:val="000000" w:themeColor="text1"/>
        </w:rPr>
      </w:pPr>
      <w:r w:rsidRPr="401D3F15">
        <w:rPr>
          <w:rFonts w:ascii="Montserrat" w:hAnsi="Montserrat"/>
          <w:color w:val="000000" w:themeColor="text1"/>
        </w:rPr>
        <w:t>Taller formativo</w:t>
      </w:r>
    </w:p>
    <w:p w14:paraId="49246C10" w14:textId="77777777" w:rsidR="00CB08C4" w:rsidRPr="00CB08C4" w:rsidRDefault="00CB08C4" w:rsidP="00CB08C4">
      <w:pPr>
        <w:tabs>
          <w:tab w:val="left" w:pos="1200"/>
        </w:tabs>
        <w:rPr>
          <w:rFonts w:ascii="Montserrat" w:hAnsi="Montserrat"/>
          <w:color w:val="000000" w:themeColor="text1"/>
          <w:lang w:val="en-GB"/>
        </w:rPr>
      </w:pPr>
    </w:p>
    <w:p w14:paraId="04CF44E0" w14:textId="3A77859D" w:rsidR="00CB08C4" w:rsidRDefault="05DB1990" w:rsidP="401D3F15">
      <w:pPr>
        <w:numPr>
          <w:ilvl w:val="0"/>
          <w:numId w:val="21"/>
        </w:numPr>
        <w:tabs>
          <w:tab w:val="left" w:pos="1200"/>
        </w:tabs>
        <w:rPr>
          <w:rFonts w:ascii="Montserrat" w:hAnsi="Montserrat"/>
          <w:b/>
          <w:bCs/>
          <w:color w:val="000000" w:themeColor="text1"/>
        </w:rPr>
      </w:pPr>
      <w:r w:rsidRPr="401D3F15">
        <w:rPr>
          <w:rFonts w:ascii="Montserrat" w:hAnsi="Montserrat"/>
          <w:b/>
          <w:bCs/>
          <w:color w:val="000000" w:themeColor="text1"/>
        </w:rPr>
        <w:t>Estructura de la sesión: ¿cómo estructurará su sesión? (máx. 150 palabras)</w:t>
      </w:r>
    </w:p>
    <w:p w14:paraId="374D45FE" w14:textId="4FB4780E" w:rsidR="00CB08C4" w:rsidRDefault="05FF1AC9" w:rsidP="401D3F15">
      <w:pPr>
        <w:tabs>
          <w:tab w:val="left" w:pos="1200"/>
        </w:tabs>
        <w:rPr>
          <w:rFonts w:ascii="Montserrat" w:eastAsia="Montserrat" w:hAnsi="Montserrat" w:cs="Montserrat"/>
        </w:rPr>
      </w:pPr>
      <w:r w:rsidRPr="401D3F15">
        <w:rPr>
          <w:rFonts w:ascii="Montserrat" w:eastAsia="Montserrat" w:hAnsi="Montserrat" w:cs="Montserrat"/>
        </w:rPr>
        <w:t>Describa el formato de la sesión y explique cómo implicará activamente a los participantes a lo largo de la misma.</w:t>
      </w:r>
    </w:p>
    <w:p w14:paraId="1678BD33" w14:textId="378A540F" w:rsidR="00CB08C4" w:rsidRDefault="00CB08C4" w:rsidP="401D3F15">
      <w:pPr>
        <w:tabs>
          <w:tab w:val="left" w:pos="1200"/>
        </w:tabs>
        <w:rPr>
          <w:rFonts w:ascii="Montserrat" w:hAnsi="Montserrat"/>
          <w:i/>
          <w:iCs/>
          <w:color w:val="000000" w:themeColor="text1"/>
        </w:rPr>
      </w:pPr>
    </w:p>
    <w:p w14:paraId="054F6A45" w14:textId="77777777" w:rsidR="00CB08C4" w:rsidRPr="00527350" w:rsidRDefault="00CB08C4" w:rsidP="00CB08C4">
      <w:pPr>
        <w:tabs>
          <w:tab w:val="left" w:pos="1200"/>
        </w:tabs>
        <w:rPr>
          <w:rFonts w:ascii="Montserrat" w:hAnsi="Montserrat"/>
          <w:color w:val="000000" w:themeColor="text1"/>
        </w:rPr>
      </w:pPr>
    </w:p>
    <w:p w14:paraId="30FF0679" w14:textId="3B851E5B" w:rsidR="00CB08C4" w:rsidRPr="00527350" w:rsidRDefault="05FF1AC9" w:rsidP="00CB08C4">
      <w:pPr>
        <w:tabs>
          <w:tab w:val="left" w:pos="1200"/>
        </w:tabs>
        <w:rPr>
          <w:rFonts w:ascii="Montserrat" w:hAnsi="Montserrat"/>
          <w:b/>
          <w:bCs/>
          <w:color w:val="E97132"/>
          <w:lang w:val="fr-FR"/>
        </w:rPr>
      </w:pPr>
      <w:r w:rsidRPr="401D3F15">
        <w:rPr>
          <w:rFonts w:ascii="Montserrat" w:hAnsi="Montserrat"/>
          <w:b/>
          <w:bCs/>
          <w:color w:val="E97132" w:themeColor="accent2"/>
        </w:rPr>
        <w:t>Para los evaluadores:</w:t>
      </w:r>
    </w:p>
    <w:p w14:paraId="41A6B603" w14:textId="77777777" w:rsidR="00CB08C4" w:rsidRPr="00527350" w:rsidRDefault="00CB08C4" w:rsidP="00CB08C4">
      <w:pPr>
        <w:tabs>
          <w:tab w:val="left" w:pos="1200"/>
        </w:tabs>
        <w:rPr>
          <w:rFonts w:ascii="Montserrat" w:hAnsi="Montserrat"/>
          <w:color w:val="E97132"/>
          <w:lang w:val="fr-FR"/>
        </w:rPr>
      </w:pPr>
    </w:p>
    <w:p w14:paraId="28844616" w14:textId="19742644" w:rsidR="05FF1AC9" w:rsidRDefault="05FF1AC9" w:rsidP="401D3F15">
      <w:pPr>
        <w:tabs>
          <w:tab w:val="left" w:pos="1200"/>
        </w:tabs>
        <w:rPr>
          <w:rFonts w:ascii="Montserrat" w:hAnsi="Montserrat"/>
          <w:color w:val="E97132" w:themeColor="accent2"/>
        </w:rPr>
      </w:pPr>
      <w:r w:rsidRPr="401D3F15">
        <w:rPr>
          <w:rFonts w:ascii="Montserrat" w:hAnsi="Montserrat"/>
          <w:color w:val="E97132" w:themeColor="accent2"/>
        </w:rPr>
        <w:t>Los solicitantes pueden obtener hasta 2 puntos en esta pregunta.</w:t>
      </w:r>
    </w:p>
    <w:p w14:paraId="51EF0560" w14:textId="77777777" w:rsidR="00CB08C4" w:rsidRPr="00527350" w:rsidRDefault="00CB08C4" w:rsidP="00CB08C4">
      <w:pPr>
        <w:tabs>
          <w:tab w:val="left" w:pos="1200"/>
        </w:tabs>
        <w:rPr>
          <w:rFonts w:ascii="Montserrat" w:hAnsi="Montserrat"/>
          <w:color w:val="E97132"/>
          <w:lang w:val="fr-FR"/>
        </w:rPr>
      </w:pPr>
    </w:p>
    <w:p w14:paraId="0556B6E6" w14:textId="5027F207" w:rsidR="00CB08C4" w:rsidRPr="00CB08C4" w:rsidRDefault="05FF1AC9" w:rsidP="401D3F15">
      <w:pPr>
        <w:tabs>
          <w:tab w:val="left" w:pos="1200"/>
        </w:tabs>
        <w:spacing w:line="240" w:lineRule="auto"/>
        <w:rPr>
          <w:rFonts w:ascii="Montserrat" w:hAnsi="Montserrat"/>
          <w:color w:val="E97132" w:themeColor="accent2"/>
        </w:rPr>
      </w:pPr>
      <w:r w:rsidRPr="401D3F15">
        <w:rPr>
          <w:rFonts w:ascii="Montserrat" w:hAnsi="Montserrat"/>
          <w:color w:val="E97132" w:themeColor="accent2"/>
        </w:rPr>
        <w:t>Criterios:</w:t>
      </w:r>
    </w:p>
    <w:p w14:paraId="0C2071F0" w14:textId="418E4506" w:rsidR="3AA4A52C" w:rsidRDefault="3AA4A52C" w:rsidP="401D3F15">
      <w:pPr>
        <w:numPr>
          <w:ilvl w:val="0"/>
          <w:numId w:val="15"/>
        </w:numPr>
        <w:tabs>
          <w:tab w:val="left" w:pos="1200"/>
        </w:tabs>
        <w:spacing w:line="240" w:lineRule="auto"/>
        <w:rPr>
          <w:rFonts w:ascii="Montserrat" w:hAnsi="Montserrat"/>
          <w:color w:val="E97132" w:themeColor="accent2"/>
        </w:rPr>
      </w:pPr>
      <w:r w:rsidRPr="401D3F15">
        <w:rPr>
          <w:rFonts w:ascii="Montserrat" w:hAnsi="Montserrat"/>
          <w:color w:val="E97132" w:themeColor="accent2"/>
        </w:rPr>
        <w:t>0 puntos: el solicitante no tiene una visión de la estructura de su sesión y no menciona la interacción con los participantes.</w:t>
      </w:r>
    </w:p>
    <w:p w14:paraId="2706EECA" w14:textId="770B6F43" w:rsidR="3AA4A52C" w:rsidRDefault="3AA4A52C" w:rsidP="401D3F15">
      <w:pPr>
        <w:numPr>
          <w:ilvl w:val="0"/>
          <w:numId w:val="15"/>
        </w:numPr>
        <w:spacing w:line="240" w:lineRule="auto"/>
        <w:rPr>
          <w:rFonts w:ascii="Montserrat" w:hAnsi="Montserrat"/>
          <w:color w:val="E97132" w:themeColor="accent2"/>
        </w:rPr>
      </w:pPr>
      <w:r w:rsidRPr="401D3F15">
        <w:rPr>
          <w:rFonts w:ascii="Montserrat" w:hAnsi="Montserrat"/>
          <w:color w:val="E97132" w:themeColor="accent2"/>
        </w:rPr>
        <w:t>1 punto: el solicitante ofrece una descripción muy básica de cómo piensa estructurar su sesión, con pocos detalles sobre cómo planea implicar e interactuar con los delegados.</w:t>
      </w:r>
    </w:p>
    <w:p w14:paraId="67D9C684" w14:textId="1CAA1705" w:rsidR="3AA4A52C" w:rsidRDefault="3AA4A52C" w:rsidP="401D3F15">
      <w:pPr>
        <w:numPr>
          <w:ilvl w:val="0"/>
          <w:numId w:val="15"/>
        </w:numPr>
        <w:spacing w:line="240" w:lineRule="auto"/>
        <w:rPr>
          <w:rFonts w:ascii="Montserrat" w:hAnsi="Montserrat"/>
          <w:color w:val="E97132" w:themeColor="accent2"/>
        </w:rPr>
      </w:pPr>
      <w:r w:rsidRPr="401D3F15">
        <w:rPr>
          <w:rFonts w:ascii="Montserrat" w:hAnsi="Montserrat"/>
          <w:color w:val="E97132" w:themeColor="accent2"/>
        </w:rPr>
        <w:t>2 puntos: el solicitante presenta una estructura de sesión cohesionada y ofrece una visión clara de cómo piensa implicar e interactuar con los delegados.</w:t>
      </w:r>
    </w:p>
    <w:p w14:paraId="79B81894" w14:textId="77777777" w:rsidR="00CB08C4" w:rsidRPr="00527350" w:rsidRDefault="00CB08C4" w:rsidP="00B939C2">
      <w:pPr>
        <w:tabs>
          <w:tab w:val="left" w:pos="1200"/>
        </w:tabs>
        <w:rPr>
          <w:rFonts w:ascii="Montserrat" w:hAnsi="Montserrat"/>
          <w:color w:val="E97132"/>
          <w:lang w:val="it-IT"/>
        </w:rPr>
      </w:pPr>
    </w:p>
    <w:p w14:paraId="32CDC3A1" w14:textId="753F746D" w:rsidR="00CB08C4" w:rsidRPr="00CB08C4" w:rsidRDefault="3AA4A52C" w:rsidP="401D3F15">
      <w:pPr>
        <w:tabs>
          <w:tab w:val="left" w:pos="1200"/>
        </w:tabs>
        <w:rPr>
          <w:rFonts w:ascii="Montserrat" w:hAnsi="Montserrat"/>
          <w:i/>
          <w:iCs/>
          <w:color w:val="E97132" w:themeColor="accent2"/>
        </w:rPr>
      </w:pPr>
      <w:r w:rsidRPr="401D3F15">
        <w:rPr>
          <w:rFonts w:ascii="Montserrat" w:hAnsi="Montserrat"/>
          <w:i/>
          <w:iCs/>
          <w:color w:val="E97132" w:themeColor="accent2"/>
        </w:rPr>
        <w:t>Ejemplos de cómo la sesión puede incluir elementos interactivos: formación, trabajo en grupo o uso de una herramienta interactiva en línea (ej. Slido o Mentimeter).</w:t>
      </w:r>
    </w:p>
    <w:p w14:paraId="0FBF9150" w14:textId="04E21F08" w:rsidR="00CB08C4" w:rsidRPr="00CB08C4" w:rsidRDefault="00CB08C4" w:rsidP="401D3F15">
      <w:pPr>
        <w:tabs>
          <w:tab w:val="left" w:pos="1200"/>
        </w:tabs>
        <w:rPr>
          <w:rFonts w:ascii="Montserrat" w:hAnsi="Montserrat"/>
          <w:i/>
          <w:iCs/>
          <w:color w:val="E97132"/>
          <w:lang w:val="en-GB"/>
        </w:rPr>
      </w:pPr>
    </w:p>
    <w:p w14:paraId="48C82F94" w14:textId="3ADAA22A" w:rsidR="3AA4A52C" w:rsidRDefault="3AA4A52C" w:rsidP="401D3F15">
      <w:pPr>
        <w:tabs>
          <w:tab w:val="left" w:pos="1200"/>
        </w:tabs>
        <w:spacing w:line="240" w:lineRule="auto"/>
        <w:rPr>
          <w:rFonts w:ascii="Montserrat" w:hAnsi="Montserrat"/>
          <w:i/>
          <w:iCs/>
          <w:color w:val="E97132" w:themeColor="accent2"/>
        </w:rPr>
      </w:pPr>
      <w:r w:rsidRPr="401D3F15">
        <w:rPr>
          <w:rFonts w:ascii="Montserrat" w:hAnsi="Montserrat"/>
          <w:i/>
          <w:iCs/>
          <w:color w:val="E97132" w:themeColor="accent2"/>
        </w:rPr>
        <w:t>Puntuación máxima: 2</w:t>
      </w:r>
    </w:p>
    <w:p w14:paraId="41B2B8DF" w14:textId="77777777" w:rsidR="00CB08C4" w:rsidRPr="00CB08C4" w:rsidRDefault="00CB08C4" w:rsidP="00CB08C4">
      <w:pPr>
        <w:tabs>
          <w:tab w:val="left" w:pos="1200"/>
        </w:tabs>
        <w:rPr>
          <w:rFonts w:ascii="Montserrat" w:hAnsi="Montserrat"/>
          <w:color w:val="000000" w:themeColor="text1"/>
          <w:lang w:val="en-GB"/>
        </w:rPr>
      </w:pPr>
    </w:p>
    <w:p w14:paraId="19991D8C" w14:textId="4E3E8DCE" w:rsidR="275986D3" w:rsidRDefault="275986D3" w:rsidP="401D3F15">
      <w:pPr>
        <w:numPr>
          <w:ilvl w:val="0"/>
          <w:numId w:val="21"/>
        </w:numPr>
        <w:tabs>
          <w:tab w:val="left" w:pos="1200"/>
        </w:tabs>
        <w:rPr>
          <w:rFonts w:ascii="Montserrat" w:hAnsi="Montserrat"/>
          <w:b/>
          <w:bCs/>
          <w:color w:val="000000" w:themeColor="text1"/>
        </w:rPr>
      </w:pPr>
      <w:r w:rsidRPr="401D3F15">
        <w:rPr>
          <w:rFonts w:ascii="Montserrat" w:hAnsi="Montserrat"/>
          <w:b/>
          <w:bCs/>
          <w:color w:val="000000" w:themeColor="text1"/>
        </w:rPr>
        <w:t>Resultados de aprendizaje previstos: ¿qué quiere que los participantes aprendan o sean capaces de hacer como resultado de su sesión? (máx. 200 palabras)</w:t>
      </w:r>
    </w:p>
    <w:p w14:paraId="4E079748" w14:textId="6B486B40" w:rsidR="16B34B95" w:rsidRDefault="16B34B95" w:rsidP="401D3F15">
      <w:pPr>
        <w:tabs>
          <w:tab w:val="left" w:pos="1200"/>
        </w:tabs>
        <w:rPr>
          <w:rFonts w:ascii="Montserrat" w:eastAsia="Montserrat" w:hAnsi="Montserrat" w:cs="Montserrat"/>
        </w:rPr>
      </w:pPr>
      <w:r w:rsidRPr="401D3F15">
        <w:rPr>
          <w:rFonts w:ascii="Montserrat" w:eastAsia="Montserrat" w:hAnsi="Montserrat" w:cs="Montserrat"/>
        </w:rPr>
        <w:t>Describa hasta tres resultados de aprendizaje clave. Tenga en cuenta que los resultados de aprendizaje deben referirse a lo que los asistentes aprenderán de la sesión en un sentido más global y no solo a los resultados concretos del programa (ej., que los asistentes aprendan a aplicar el programa presentado a un contexto diferente).</w:t>
      </w:r>
    </w:p>
    <w:p w14:paraId="39EFE723" w14:textId="7BF7231E" w:rsidR="401D3F15" w:rsidRDefault="401D3F15" w:rsidP="401D3F15">
      <w:pPr>
        <w:tabs>
          <w:tab w:val="left" w:pos="1200"/>
        </w:tabs>
        <w:rPr>
          <w:rFonts w:ascii="Montserrat" w:hAnsi="Montserrat"/>
          <w:i/>
          <w:iCs/>
          <w:color w:val="000000" w:themeColor="text1"/>
        </w:rPr>
      </w:pPr>
    </w:p>
    <w:p w14:paraId="5F211F65" w14:textId="77777777" w:rsidR="00CB08C4" w:rsidRPr="00527350" w:rsidRDefault="00CB08C4" w:rsidP="00CB08C4">
      <w:pPr>
        <w:tabs>
          <w:tab w:val="left" w:pos="1200"/>
        </w:tabs>
        <w:rPr>
          <w:rFonts w:ascii="Montserrat" w:hAnsi="Montserrat"/>
          <w:color w:val="000000" w:themeColor="text1"/>
        </w:rPr>
      </w:pPr>
    </w:p>
    <w:p w14:paraId="26E3E174" w14:textId="7DA906EE" w:rsidR="00CB08C4" w:rsidRPr="00527350" w:rsidRDefault="16B34B95" w:rsidP="00CB08C4">
      <w:pPr>
        <w:tabs>
          <w:tab w:val="left" w:pos="1200"/>
        </w:tabs>
        <w:rPr>
          <w:rFonts w:ascii="Montserrat" w:hAnsi="Montserrat"/>
          <w:b/>
          <w:bCs/>
          <w:color w:val="E97132"/>
          <w:lang w:val="fr-FR"/>
        </w:rPr>
      </w:pPr>
      <w:r w:rsidRPr="401D3F15">
        <w:rPr>
          <w:rFonts w:ascii="Montserrat" w:hAnsi="Montserrat"/>
          <w:b/>
          <w:bCs/>
          <w:color w:val="E97132" w:themeColor="accent2"/>
        </w:rPr>
        <w:t>Para los evaluadores:</w:t>
      </w:r>
    </w:p>
    <w:p w14:paraId="616CF804" w14:textId="77777777" w:rsidR="00CB08C4" w:rsidRPr="00527350" w:rsidRDefault="00CB08C4" w:rsidP="00CB08C4">
      <w:pPr>
        <w:tabs>
          <w:tab w:val="left" w:pos="1200"/>
        </w:tabs>
        <w:rPr>
          <w:rFonts w:ascii="Montserrat" w:hAnsi="Montserrat"/>
          <w:color w:val="E97132"/>
          <w:lang w:val="fr-FR"/>
        </w:rPr>
      </w:pPr>
    </w:p>
    <w:p w14:paraId="4CACC09E" w14:textId="28B3289C" w:rsidR="00CB08C4" w:rsidRPr="00CB08C4" w:rsidRDefault="3E0382D4" w:rsidP="401D3F15">
      <w:pPr>
        <w:tabs>
          <w:tab w:val="left" w:pos="1200"/>
        </w:tabs>
        <w:rPr>
          <w:rFonts w:ascii="Montserrat" w:hAnsi="Montserrat"/>
          <w:color w:val="E97132" w:themeColor="accent2"/>
        </w:rPr>
      </w:pPr>
      <w:r w:rsidRPr="401D3F15">
        <w:rPr>
          <w:rFonts w:ascii="Montserrat" w:hAnsi="Montserrat"/>
          <w:color w:val="E97132" w:themeColor="accent2"/>
        </w:rPr>
        <w:t>Los solicitantes pueden obtener hasta 2 puntos en esta pregunta.</w:t>
      </w:r>
    </w:p>
    <w:p w14:paraId="6B260636" w14:textId="7B1CF156" w:rsidR="00CB08C4" w:rsidRPr="00527350" w:rsidRDefault="00CB08C4" w:rsidP="401D3F15">
      <w:pPr>
        <w:tabs>
          <w:tab w:val="left" w:pos="1200"/>
        </w:tabs>
        <w:rPr>
          <w:rFonts w:ascii="Montserrat" w:hAnsi="Montserrat"/>
          <w:color w:val="E97132"/>
          <w:lang w:val="fr-FR"/>
        </w:rPr>
      </w:pPr>
    </w:p>
    <w:p w14:paraId="4096BA51" w14:textId="7E7B4546" w:rsidR="00CB08C4" w:rsidRPr="00CB08C4" w:rsidRDefault="3E0382D4" w:rsidP="401D3F15">
      <w:pPr>
        <w:tabs>
          <w:tab w:val="left" w:pos="1200"/>
        </w:tabs>
        <w:spacing w:line="240" w:lineRule="auto"/>
        <w:rPr>
          <w:rFonts w:ascii="Montserrat" w:hAnsi="Montserrat"/>
          <w:color w:val="E97132" w:themeColor="accent2"/>
        </w:rPr>
      </w:pPr>
      <w:r w:rsidRPr="401D3F15">
        <w:rPr>
          <w:rFonts w:ascii="Montserrat" w:hAnsi="Montserrat"/>
          <w:color w:val="E97132" w:themeColor="accent2"/>
        </w:rPr>
        <w:t xml:space="preserve">Criterios: </w:t>
      </w:r>
    </w:p>
    <w:p w14:paraId="2924BC53" w14:textId="7D3CEF8D" w:rsidR="46B7EF33" w:rsidRDefault="46B7EF33" w:rsidP="401D3F15">
      <w:pPr>
        <w:numPr>
          <w:ilvl w:val="0"/>
          <w:numId w:val="15"/>
        </w:numPr>
        <w:tabs>
          <w:tab w:val="left" w:pos="1200"/>
        </w:tabs>
        <w:spacing w:line="240" w:lineRule="auto"/>
        <w:rPr>
          <w:rFonts w:ascii="Montserrat" w:hAnsi="Montserrat"/>
          <w:color w:val="E97132" w:themeColor="accent2"/>
        </w:rPr>
      </w:pPr>
      <w:r w:rsidRPr="401D3F15">
        <w:rPr>
          <w:rFonts w:ascii="Montserrat" w:hAnsi="Montserrat"/>
          <w:color w:val="E97132" w:themeColor="accent2"/>
        </w:rPr>
        <w:t>0 puntos: el solicitante no ofrece ningún detalle sobre los resultados de aprendizaje esperados.</w:t>
      </w:r>
    </w:p>
    <w:p w14:paraId="4E30C70A" w14:textId="6EB5E7C5" w:rsidR="46B7EF33" w:rsidRDefault="46B7EF33" w:rsidP="401D3F15">
      <w:pPr>
        <w:numPr>
          <w:ilvl w:val="0"/>
          <w:numId w:val="15"/>
        </w:numPr>
        <w:spacing w:line="240" w:lineRule="auto"/>
        <w:rPr>
          <w:rFonts w:ascii="Montserrat" w:hAnsi="Montserrat"/>
          <w:color w:val="E97132" w:themeColor="accent2"/>
        </w:rPr>
      </w:pPr>
      <w:r w:rsidRPr="401D3F15">
        <w:rPr>
          <w:rFonts w:ascii="Montserrat" w:hAnsi="Montserrat"/>
          <w:color w:val="E97132" w:themeColor="accent2"/>
        </w:rPr>
        <w:t>1 punto: el solicitante ofrece algunos detalles sobre los resultados de aprendizaje esperados, pero su respuesta carece de una visión y una estructura sólidas o del valor práctico de lo aprendido.</w:t>
      </w:r>
    </w:p>
    <w:p w14:paraId="6B045502" w14:textId="5FD141D8" w:rsidR="46B7EF33" w:rsidRDefault="46B7EF33" w:rsidP="401D3F15">
      <w:pPr>
        <w:numPr>
          <w:ilvl w:val="0"/>
          <w:numId w:val="15"/>
        </w:numPr>
        <w:spacing w:line="240" w:lineRule="auto"/>
        <w:rPr>
          <w:rFonts w:ascii="Montserrat" w:hAnsi="Montserrat"/>
          <w:color w:val="E97132" w:themeColor="accent2"/>
        </w:rPr>
      </w:pPr>
      <w:r w:rsidRPr="401D3F15">
        <w:rPr>
          <w:rFonts w:ascii="Montserrat" w:hAnsi="Montserrat"/>
          <w:color w:val="E97132" w:themeColor="accent2"/>
        </w:rPr>
        <w:t>2 puntos: el solicitante tiene una visión clara de lo que los delegados aprenderán y/o podrán hacer de forma realista como resultado de la sesión, y sabe explicarlo con claridad.</w:t>
      </w:r>
    </w:p>
    <w:p w14:paraId="4F3EEFFC" w14:textId="77777777" w:rsidR="00CB08C4" w:rsidRPr="00527350" w:rsidRDefault="00CB08C4" w:rsidP="401D3F15">
      <w:pPr>
        <w:tabs>
          <w:tab w:val="left" w:pos="1200"/>
        </w:tabs>
        <w:rPr>
          <w:rFonts w:ascii="Montserrat" w:hAnsi="Montserrat"/>
          <w:i/>
          <w:iCs/>
          <w:color w:val="E97132"/>
          <w:lang w:val="it-IT"/>
        </w:rPr>
      </w:pPr>
    </w:p>
    <w:p w14:paraId="6F0A6BA8" w14:textId="12B5149A" w:rsidR="46B7EF33" w:rsidRDefault="46B7EF33" w:rsidP="401D3F15">
      <w:pPr>
        <w:tabs>
          <w:tab w:val="left" w:pos="1200"/>
        </w:tabs>
        <w:spacing w:line="240" w:lineRule="auto"/>
        <w:rPr>
          <w:rFonts w:ascii="Montserrat" w:hAnsi="Montserrat"/>
          <w:i/>
          <w:iCs/>
          <w:color w:val="E97132" w:themeColor="accent2"/>
        </w:rPr>
      </w:pPr>
      <w:r w:rsidRPr="401D3F15">
        <w:rPr>
          <w:rFonts w:ascii="Montserrat" w:hAnsi="Montserrat"/>
          <w:i/>
          <w:iCs/>
          <w:color w:val="E97132" w:themeColor="accent2"/>
        </w:rPr>
        <w:t>Puntuación máxima: 2</w:t>
      </w:r>
    </w:p>
    <w:p w14:paraId="7EFCDF65" w14:textId="77777777" w:rsidR="00CB08C4" w:rsidRPr="00CB08C4" w:rsidRDefault="00CB08C4" w:rsidP="00CB08C4">
      <w:pPr>
        <w:tabs>
          <w:tab w:val="left" w:pos="1200"/>
        </w:tabs>
        <w:rPr>
          <w:rFonts w:ascii="Montserrat" w:hAnsi="Montserrat"/>
          <w:color w:val="000000" w:themeColor="text1"/>
          <w:lang w:val="en-GB"/>
        </w:rPr>
      </w:pPr>
      <w:r w:rsidRPr="401D3F15">
        <w:rPr>
          <w:rFonts w:ascii="Montserrat" w:hAnsi="Montserrat"/>
          <w:i/>
          <w:iCs/>
          <w:color w:val="000000" w:themeColor="text1"/>
        </w:rPr>
        <w:t xml:space="preserve"> </w:t>
      </w:r>
    </w:p>
    <w:p w14:paraId="404AC2D8" w14:textId="3E3371C0" w:rsidR="00CB08C4" w:rsidRDefault="0EEEF78B" w:rsidP="401D3F15">
      <w:pPr>
        <w:numPr>
          <w:ilvl w:val="0"/>
          <w:numId w:val="21"/>
        </w:numPr>
        <w:tabs>
          <w:tab w:val="left" w:pos="1200"/>
        </w:tabs>
        <w:rPr>
          <w:rFonts w:ascii="Montserrat" w:hAnsi="Montserrat"/>
          <w:b/>
          <w:bCs/>
          <w:color w:val="000000" w:themeColor="text1"/>
        </w:rPr>
      </w:pPr>
      <w:r w:rsidRPr="401D3F15">
        <w:rPr>
          <w:rFonts w:ascii="Montserrat" w:hAnsi="Montserrat"/>
          <w:b/>
          <w:bCs/>
          <w:color w:val="000000" w:themeColor="text1"/>
        </w:rPr>
        <w:t>Experiencia e idoneidad de los ponentes: describa la experiencia y los conocimientos pertinentes de los ponentes propuestos (máx. 150 palabras)</w:t>
      </w:r>
      <w:r w:rsidR="0DEC2E42" w:rsidRPr="401D3F15">
        <w:rPr>
          <w:rFonts w:ascii="Montserrat" w:hAnsi="Montserrat"/>
          <w:b/>
          <w:bCs/>
          <w:color w:val="000000" w:themeColor="text1"/>
        </w:rPr>
        <w:t xml:space="preserve"> </w:t>
      </w:r>
    </w:p>
    <w:p w14:paraId="4AB76DE9" w14:textId="0388F247" w:rsidR="00CB08C4" w:rsidRDefault="0DEC2E42" w:rsidP="401D3F15">
      <w:pPr>
        <w:tabs>
          <w:tab w:val="left" w:pos="1200"/>
        </w:tabs>
      </w:pPr>
      <w:r w:rsidRPr="401D3F15">
        <w:rPr>
          <w:rFonts w:ascii="Montserrat" w:hAnsi="Montserrat"/>
          <w:color w:val="000000" w:themeColor="text1"/>
        </w:rPr>
        <w:t>Pa</w:t>
      </w:r>
      <w:r w:rsidRPr="401D3F15">
        <w:rPr>
          <w:rFonts w:ascii="Montserrat" w:eastAsia="Montserrat" w:hAnsi="Montserrat" w:cs="Montserrat"/>
        </w:rPr>
        <w:t>ra los casos prácticos, indique si los ponentes representan a distintos países, sectores u organizaciones. Para los talleres formativos, describa cualquier experiencia pertinente en facilitación o formación.</w:t>
      </w:r>
    </w:p>
    <w:p w14:paraId="645FF971" w14:textId="3998089F" w:rsidR="00CB08C4" w:rsidRDefault="00CB08C4" w:rsidP="401D3F15">
      <w:pPr>
        <w:tabs>
          <w:tab w:val="left" w:pos="1200"/>
        </w:tabs>
        <w:rPr>
          <w:rFonts w:ascii="Montserrat" w:hAnsi="Montserrat"/>
          <w:i/>
          <w:iCs/>
          <w:color w:val="000000" w:themeColor="text1"/>
        </w:rPr>
      </w:pPr>
    </w:p>
    <w:p w14:paraId="693B39B7" w14:textId="77777777" w:rsidR="00CB08C4" w:rsidRPr="00527350" w:rsidRDefault="00CB08C4" w:rsidP="00CB08C4">
      <w:pPr>
        <w:tabs>
          <w:tab w:val="left" w:pos="1200"/>
        </w:tabs>
        <w:rPr>
          <w:rFonts w:ascii="Montserrat" w:hAnsi="Montserrat"/>
          <w:color w:val="E97132"/>
        </w:rPr>
      </w:pPr>
    </w:p>
    <w:p w14:paraId="53B5FED2" w14:textId="0308B3F9" w:rsidR="00CB08C4" w:rsidRPr="00CB08C4" w:rsidRDefault="0DEC2E42" w:rsidP="401D3F15">
      <w:pPr>
        <w:tabs>
          <w:tab w:val="left" w:pos="1200"/>
        </w:tabs>
        <w:spacing w:line="240" w:lineRule="auto"/>
        <w:rPr>
          <w:rFonts w:ascii="Montserrat" w:hAnsi="Montserrat"/>
          <w:b/>
          <w:bCs/>
          <w:color w:val="E97132" w:themeColor="accent2"/>
        </w:rPr>
      </w:pPr>
      <w:r w:rsidRPr="401D3F15">
        <w:rPr>
          <w:rFonts w:ascii="Montserrat" w:hAnsi="Montserrat"/>
          <w:b/>
          <w:bCs/>
          <w:color w:val="E97132" w:themeColor="accent2"/>
        </w:rPr>
        <w:t>Para los evaluadores:</w:t>
      </w:r>
    </w:p>
    <w:p w14:paraId="28996674" w14:textId="1D9CAA49" w:rsidR="00CB08C4" w:rsidRPr="00CB08C4" w:rsidRDefault="2B8B8091" w:rsidP="401D3F15">
      <w:pPr>
        <w:spacing w:before="240" w:after="240"/>
        <w:rPr>
          <w:rFonts w:ascii="Montserrat" w:eastAsiaTheme="minorEastAsia" w:hAnsi="Montserrat" w:cstheme="minorBidi"/>
          <w:color w:val="E97132" w:themeColor="accent2"/>
        </w:rPr>
      </w:pPr>
      <w:r w:rsidRPr="401D3F15">
        <w:rPr>
          <w:rFonts w:ascii="Montserrat" w:eastAsiaTheme="minorEastAsia" w:hAnsi="Montserrat" w:cstheme="minorBidi"/>
          <w:color w:val="E97132" w:themeColor="accent2"/>
        </w:rPr>
        <w:t>Otorgue 1 punto si se cumplen los criterios correspondientes al formato.</w:t>
      </w:r>
    </w:p>
    <w:p w14:paraId="29115D80" w14:textId="2837EAC8" w:rsidR="00CB08C4" w:rsidRPr="00CB08C4" w:rsidRDefault="76875116" w:rsidP="401D3F15">
      <w:pPr>
        <w:tabs>
          <w:tab w:val="left" w:pos="1200"/>
        </w:tabs>
        <w:spacing w:line="240" w:lineRule="auto"/>
        <w:rPr>
          <w:rFonts w:ascii="Montserrat" w:hAnsi="Montserrat"/>
          <w:color w:val="E97132" w:themeColor="accent2"/>
        </w:rPr>
      </w:pPr>
      <w:r w:rsidRPr="401D3F15">
        <w:rPr>
          <w:rFonts w:ascii="Montserrat" w:hAnsi="Montserrat"/>
          <w:color w:val="E97132" w:themeColor="accent2"/>
        </w:rPr>
        <w:t>Criterios</w:t>
      </w:r>
      <w:r w:rsidR="00CB08C4" w:rsidRPr="401D3F15">
        <w:rPr>
          <w:rFonts w:ascii="Montserrat" w:hAnsi="Montserrat"/>
          <w:color w:val="E97132" w:themeColor="accent2"/>
        </w:rPr>
        <w:t xml:space="preserve">: </w:t>
      </w:r>
    </w:p>
    <w:p w14:paraId="567C8B0B" w14:textId="61AE5A90" w:rsidR="00CB08C4" w:rsidRPr="00CB08C4" w:rsidRDefault="6ADEAB01" w:rsidP="401D3F15">
      <w:pPr>
        <w:numPr>
          <w:ilvl w:val="0"/>
          <w:numId w:val="15"/>
        </w:numPr>
        <w:tabs>
          <w:tab w:val="left" w:pos="1200"/>
        </w:tabs>
        <w:spacing w:line="240" w:lineRule="auto"/>
        <w:rPr>
          <w:rFonts w:ascii="Montserrat" w:hAnsi="Montserrat"/>
          <w:color w:val="E97132" w:themeColor="accent2"/>
        </w:rPr>
      </w:pPr>
      <w:r w:rsidRPr="401D3F15">
        <w:rPr>
          <w:rFonts w:ascii="Montserrat" w:hAnsi="Montserrat"/>
          <w:color w:val="E97132" w:themeColor="accent2"/>
        </w:rPr>
        <w:t>Caso práctico: los ponentes aportan experiencia pertinente y múltiples perspectivas (de distintos países/sectores/organizaciones).</w:t>
      </w:r>
    </w:p>
    <w:p w14:paraId="2BFBF174" w14:textId="50030B07" w:rsidR="00CB08C4" w:rsidRPr="00CB08C4" w:rsidRDefault="6ADEAB01" w:rsidP="401D3F15">
      <w:pPr>
        <w:numPr>
          <w:ilvl w:val="0"/>
          <w:numId w:val="15"/>
        </w:numPr>
        <w:tabs>
          <w:tab w:val="left" w:pos="1200"/>
        </w:tabs>
        <w:spacing w:line="240" w:lineRule="auto"/>
        <w:rPr>
          <w:rFonts w:ascii="Montserrat" w:hAnsi="Montserrat"/>
          <w:color w:val="E97132" w:themeColor="accent2"/>
        </w:rPr>
      </w:pPr>
      <w:r w:rsidRPr="401D3F15">
        <w:rPr>
          <w:rFonts w:ascii="Montserrat" w:hAnsi="Montserrat"/>
          <w:color w:val="E97132" w:themeColor="accent2"/>
        </w:rPr>
        <w:t>Taller formativo: hay pruebas suficientes de que la sesión será impartida por formadores o facilitadores con experiencia.</w:t>
      </w:r>
    </w:p>
    <w:p w14:paraId="1506D0A6" w14:textId="7132FFAF" w:rsidR="00CB08C4" w:rsidRPr="00527350" w:rsidRDefault="00CB08C4" w:rsidP="401D3F15">
      <w:pPr>
        <w:tabs>
          <w:tab w:val="left" w:pos="1200"/>
        </w:tabs>
        <w:ind w:left="720"/>
        <w:rPr>
          <w:rFonts w:ascii="Montserrat" w:hAnsi="Montserrat"/>
          <w:color w:val="E97132"/>
          <w:lang w:val="fr-FR"/>
        </w:rPr>
      </w:pPr>
    </w:p>
    <w:p w14:paraId="7626BBA7" w14:textId="60365F8C" w:rsidR="6ADEAB01" w:rsidRDefault="6ADEAB01" w:rsidP="401D3F15">
      <w:pPr>
        <w:tabs>
          <w:tab w:val="left" w:pos="1200"/>
        </w:tabs>
        <w:spacing w:line="240" w:lineRule="auto"/>
        <w:rPr>
          <w:rFonts w:ascii="Montserrat" w:hAnsi="Montserrat"/>
          <w:i/>
          <w:iCs/>
          <w:color w:val="E97132" w:themeColor="accent2"/>
        </w:rPr>
      </w:pPr>
      <w:r w:rsidRPr="401D3F15">
        <w:rPr>
          <w:rFonts w:ascii="Montserrat" w:hAnsi="Montserrat"/>
          <w:i/>
          <w:iCs/>
          <w:color w:val="E97132" w:themeColor="accent2"/>
        </w:rPr>
        <w:t>Puntuación máxima: 1</w:t>
      </w:r>
    </w:p>
    <w:p w14:paraId="46EE116C" w14:textId="77777777" w:rsidR="00CB08C4" w:rsidRPr="00CB08C4" w:rsidRDefault="00CB08C4" w:rsidP="00CB08C4">
      <w:pPr>
        <w:tabs>
          <w:tab w:val="left" w:pos="1200"/>
        </w:tabs>
        <w:rPr>
          <w:rFonts w:ascii="Montserrat" w:hAnsi="Montserrat"/>
          <w:color w:val="000000" w:themeColor="text1"/>
          <w:lang w:val="en-GB"/>
        </w:rPr>
      </w:pPr>
      <w:r w:rsidRPr="401D3F15">
        <w:rPr>
          <w:rFonts w:ascii="Montserrat" w:hAnsi="Montserrat"/>
          <w:i/>
          <w:iCs/>
          <w:color w:val="000000" w:themeColor="text1"/>
        </w:rPr>
        <w:t xml:space="preserve"> </w:t>
      </w:r>
    </w:p>
    <w:p w14:paraId="4C241807" w14:textId="145C8C2D" w:rsidR="00CB08C4" w:rsidRPr="00CB08C4" w:rsidRDefault="1439BCF2" w:rsidP="401D3F15">
      <w:pPr>
        <w:numPr>
          <w:ilvl w:val="0"/>
          <w:numId w:val="21"/>
        </w:numPr>
        <w:tabs>
          <w:tab w:val="left" w:pos="1200"/>
        </w:tabs>
        <w:spacing w:line="240" w:lineRule="auto"/>
        <w:rPr>
          <w:rFonts w:ascii="Montserrat" w:eastAsia="Montserrat" w:hAnsi="Montserrat" w:cs="Montserrat"/>
          <w:b/>
          <w:bCs/>
        </w:rPr>
      </w:pPr>
      <w:r w:rsidRPr="401D3F15">
        <w:rPr>
          <w:rFonts w:ascii="Montserrat" w:eastAsia="Montserrat" w:hAnsi="Montserrat" w:cs="Montserrat"/>
          <w:b/>
          <w:bCs/>
        </w:rPr>
        <w:t>¿Será la sesión (co)presentada por personas con experiencia personal directa? (máx. 100 palabras)</w:t>
      </w:r>
    </w:p>
    <w:p w14:paraId="5F070442" w14:textId="3219E749" w:rsidR="00CB08C4" w:rsidRPr="00CB08C4" w:rsidRDefault="46540E36" w:rsidP="401D3F15">
      <w:pPr>
        <w:tabs>
          <w:tab w:val="left" w:pos="1200"/>
        </w:tabs>
        <w:spacing w:line="240" w:lineRule="auto"/>
        <w:rPr>
          <w:rFonts w:ascii="Montserrat" w:eastAsia="Montserrat" w:hAnsi="Montserrat" w:cs="Montserrat"/>
        </w:rPr>
      </w:pPr>
      <w:r w:rsidRPr="401D3F15">
        <w:rPr>
          <w:rFonts w:ascii="Montserrat" w:eastAsia="Montserrat" w:hAnsi="Montserrat" w:cs="Montserrat"/>
        </w:rPr>
        <w:t>En caso afirmativo, presente su trayectoria y su papel en la sesión.</w:t>
      </w:r>
    </w:p>
    <w:p w14:paraId="27CAE437" w14:textId="249ED890" w:rsidR="00CB08C4" w:rsidRPr="00CB08C4" w:rsidRDefault="00CB08C4" w:rsidP="401D3F15">
      <w:pPr>
        <w:tabs>
          <w:tab w:val="left" w:pos="1200"/>
        </w:tabs>
        <w:rPr>
          <w:rFonts w:ascii="Montserrat" w:hAnsi="Montserrat"/>
          <w:i/>
          <w:iCs/>
          <w:color w:val="000000" w:themeColor="text1"/>
          <w:lang w:val="en-GB"/>
        </w:rPr>
      </w:pPr>
    </w:p>
    <w:p w14:paraId="4DA656B7" w14:textId="4E9C79ED" w:rsidR="46540E36" w:rsidRDefault="46540E36" w:rsidP="401D3F15">
      <w:pPr>
        <w:tabs>
          <w:tab w:val="left" w:pos="1200"/>
        </w:tabs>
        <w:rPr>
          <w:rFonts w:ascii="Montserrat" w:hAnsi="Montserrat"/>
          <w:b/>
          <w:bCs/>
          <w:color w:val="E97132" w:themeColor="accent2"/>
        </w:rPr>
      </w:pPr>
      <w:r w:rsidRPr="401D3F15">
        <w:rPr>
          <w:rFonts w:ascii="Montserrat" w:hAnsi="Montserrat"/>
          <w:b/>
          <w:bCs/>
          <w:color w:val="E97132" w:themeColor="accent2"/>
        </w:rPr>
        <w:t xml:space="preserve">Para los evaluadores: </w:t>
      </w:r>
    </w:p>
    <w:p w14:paraId="425010E0" w14:textId="694D7AD7" w:rsidR="401D3F15" w:rsidRDefault="401D3F15" w:rsidP="401D3F15">
      <w:pPr>
        <w:tabs>
          <w:tab w:val="left" w:pos="1200"/>
        </w:tabs>
        <w:rPr>
          <w:rFonts w:ascii="Montserrat" w:eastAsiaTheme="minorEastAsia" w:hAnsi="Montserrat" w:cstheme="minorBidi"/>
          <w:color w:val="E97132" w:themeColor="accent2"/>
        </w:rPr>
      </w:pPr>
    </w:p>
    <w:p w14:paraId="46E83A9C" w14:textId="1B310CE5" w:rsidR="00CB08C4" w:rsidRPr="00CB08C4" w:rsidRDefault="102B443F" w:rsidP="401D3F15">
      <w:pPr>
        <w:tabs>
          <w:tab w:val="left" w:pos="1200"/>
        </w:tabs>
        <w:rPr>
          <w:rFonts w:ascii="Montserrat" w:eastAsiaTheme="minorEastAsia" w:hAnsi="Montserrat" w:cstheme="minorBidi"/>
          <w:color w:val="E97132" w:themeColor="accent2"/>
        </w:rPr>
      </w:pPr>
      <w:r w:rsidRPr="401D3F15">
        <w:rPr>
          <w:rFonts w:ascii="Montserrat" w:eastAsiaTheme="minorEastAsia" w:hAnsi="Montserrat" w:cstheme="minorBidi"/>
          <w:color w:val="E97132" w:themeColor="accent2"/>
        </w:rPr>
        <w:t>Otorgue 1 punto si las personas con experiencia vivida tienen un papel de presentación significativo en la sesión, claramente descrito.</w:t>
      </w:r>
    </w:p>
    <w:p w14:paraId="1B3F32C2" w14:textId="07FBC5C6" w:rsidR="00CB08C4" w:rsidRPr="00527350" w:rsidRDefault="00CB08C4" w:rsidP="401D3F15">
      <w:pPr>
        <w:tabs>
          <w:tab w:val="left" w:pos="1200"/>
        </w:tabs>
        <w:rPr>
          <w:rFonts w:ascii="Montserrat" w:hAnsi="Montserrat"/>
          <w:color w:val="E97132"/>
          <w:lang w:val="it-IT"/>
        </w:rPr>
      </w:pPr>
    </w:p>
    <w:p w14:paraId="71F0EA5A" w14:textId="68E2F21B" w:rsidR="00CB08C4" w:rsidRPr="00CB08C4" w:rsidRDefault="102B443F" w:rsidP="401D3F15">
      <w:pPr>
        <w:tabs>
          <w:tab w:val="left" w:pos="1200"/>
        </w:tabs>
        <w:spacing w:line="240" w:lineRule="auto"/>
        <w:rPr>
          <w:rFonts w:ascii="Montserrat" w:hAnsi="Montserrat"/>
          <w:i/>
          <w:iCs/>
          <w:color w:val="E97132" w:themeColor="accent2"/>
        </w:rPr>
      </w:pPr>
      <w:r w:rsidRPr="401D3F15">
        <w:rPr>
          <w:rFonts w:ascii="Montserrat" w:hAnsi="Montserrat"/>
          <w:i/>
          <w:iCs/>
          <w:color w:val="E97132" w:themeColor="accent2"/>
        </w:rPr>
        <w:t>Puntuación máxima: 1</w:t>
      </w:r>
    </w:p>
    <w:p w14:paraId="425B6E6A" w14:textId="59AA8CC4" w:rsidR="00CB08C4" w:rsidRPr="00CB08C4" w:rsidRDefault="53164A64" w:rsidP="401D3F15">
      <w:pPr>
        <w:spacing w:before="240" w:after="240"/>
        <w:rPr>
          <w:rFonts w:ascii="Montserrat" w:eastAsiaTheme="minorEastAsia" w:hAnsi="Montserrat" w:cstheme="minorBidi"/>
          <w:b/>
          <w:bCs/>
          <w:color w:val="E97132" w:themeColor="accent2"/>
          <w:u w:val="single"/>
        </w:rPr>
      </w:pPr>
      <w:r w:rsidRPr="401D3F15">
        <w:rPr>
          <w:rFonts w:ascii="Montserrat" w:eastAsiaTheme="minorEastAsia" w:hAnsi="Montserrat" w:cstheme="minorBidi"/>
          <w:b/>
          <w:bCs/>
          <w:color w:val="E97132" w:themeColor="accent2"/>
          <w:u w:val="single"/>
        </w:rPr>
        <w:t>La puntuación máxima que se puede obtener en las solicitudes para una sesión interactiva es de 23 puntos.</w:t>
      </w:r>
    </w:p>
    <w:p w14:paraId="48A7ABC1" w14:textId="77777777" w:rsidR="00CB08C4" w:rsidRPr="00527350" w:rsidRDefault="00CB08C4" w:rsidP="00CB08C4">
      <w:pPr>
        <w:tabs>
          <w:tab w:val="left" w:pos="1200"/>
        </w:tabs>
        <w:rPr>
          <w:rFonts w:ascii="Montserrat" w:hAnsi="Montserrat"/>
          <w:color w:val="E97132"/>
          <w:lang w:val="it-IT"/>
        </w:rPr>
      </w:pPr>
      <w:r w:rsidRPr="401D3F15">
        <w:rPr>
          <w:rFonts w:ascii="Montserrat" w:hAnsi="Montserrat"/>
          <w:b/>
          <w:bCs/>
          <w:color w:val="E97132" w:themeColor="accent2"/>
        </w:rPr>
        <w:t xml:space="preserve"> </w:t>
      </w:r>
    </w:p>
    <w:p w14:paraId="434E630E" w14:textId="0302C660" w:rsidR="15061603" w:rsidRDefault="15061603" w:rsidP="401D3F15">
      <w:pPr>
        <w:tabs>
          <w:tab w:val="left" w:pos="1200"/>
        </w:tabs>
        <w:rPr>
          <w:rFonts w:ascii="Montserrat" w:hAnsi="Montserrat"/>
          <w:b/>
          <w:bCs/>
          <w:color w:val="E97132" w:themeColor="accent2"/>
        </w:rPr>
      </w:pPr>
      <w:r w:rsidRPr="401D3F15">
        <w:rPr>
          <w:rFonts w:ascii="Montserrat" w:hAnsi="Montserrat"/>
          <w:b/>
          <w:bCs/>
          <w:color w:val="E97132" w:themeColor="accent2"/>
        </w:rPr>
        <w:t xml:space="preserve">Para los evaluadores: </w:t>
      </w:r>
    </w:p>
    <w:p w14:paraId="7D40A6EF" w14:textId="2F77562A" w:rsidR="4374382E" w:rsidRDefault="4374382E" w:rsidP="401D3F15">
      <w:pPr>
        <w:tabs>
          <w:tab w:val="left" w:pos="1200"/>
        </w:tabs>
        <w:rPr>
          <w:rFonts w:ascii="Montserrat" w:eastAsiaTheme="minorEastAsia" w:hAnsi="Montserrat" w:cstheme="minorBidi"/>
          <w:color w:val="E97132" w:themeColor="accent2"/>
        </w:rPr>
      </w:pPr>
      <w:r w:rsidRPr="401D3F15">
        <w:rPr>
          <w:rFonts w:ascii="Montserrat" w:eastAsiaTheme="minorEastAsia" w:hAnsi="Montserrat" w:cstheme="minorBidi"/>
          <w:color w:val="E97132" w:themeColor="accent2"/>
        </w:rPr>
        <w:t>¿Para qué formato de sesión recomienda esta solicitud?</w:t>
      </w:r>
    </w:p>
    <w:p w14:paraId="2CCF0866" w14:textId="01E1A2F8" w:rsidR="00CB08C4" w:rsidRDefault="00CB08C4" w:rsidP="401D3F15">
      <w:pPr>
        <w:tabs>
          <w:tab w:val="left" w:pos="1200"/>
        </w:tabs>
        <w:rPr>
          <w:rFonts w:ascii="Montserrat" w:hAnsi="Montserrat"/>
          <w:b/>
          <w:bCs/>
          <w:color w:val="E97132" w:themeColor="accent2"/>
        </w:rPr>
      </w:pPr>
      <w:r w:rsidRPr="401D3F15">
        <w:rPr>
          <w:rFonts w:ascii="Montserrat" w:hAnsi="Montserrat"/>
          <w:b/>
          <w:bCs/>
          <w:color w:val="E97132" w:themeColor="accent2"/>
        </w:rPr>
        <w:t xml:space="preserve"> </w:t>
      </w:r>
    </w:p>
    <w:p w14:paraId="4DE8AD7F" w14:textId="2DF6B133" w:rsidR="00CB08C4" w:rsidRPr="00527350" w:rsidRDefault="7861EFA0" w:rsidP="401D3F15">
      <w:pPr>
        <w:tabs>
          <w:tab w:val="left" w:pos="1200"/>
        </w:tabs>
        <w:rPr>
          <w:rFonts w:ascii="Montserrat" w:hAnsi="Montserrat"/>
          <w:b/>
          <w:bCs/>
          <w:color w:val="E97132"/>
          <w:lang w:val="it-IT"/>
        </w:rPr>
      </w:pPr>
      <w:r w:rsidRPr="401D3F15">
        <w:rPr>
          <w:rFonts w:ascii="Montserrat" w:hAnsi="Montserrat"/>
          <w:b/>
          <w:bCs/>
          <w:color w:val="E97132" w:themeColor="accent2"/>
        </w:rPr>
        <w:t>Para los evaluadores:</w:t>
      </w:r>
    </w:p>
    <w:p w14:paraId="63540E1F" w14:textId="34AD48E1" w:rsidR="00CB08C4" w:rsidRPr="00CB08C4" w:rsidRDefault="7861EFA0" w:rsidP="401D3F15">
      <w:pPr>
        <w:spacing w:line="240" w:lineRule="auto"/>
        <w:rPr>
          <w:rFonts w:ascii="Montserrat" w:eastAsiaTheme="minorEastAsia" w:hAnsi="Montserrat" w:cstheme="minorBidi"/>
          <w:color w:val="E97132" w:themeColor="accent2"/>
        </w:rPr>
      </w:pPr>
      <w:r w:rsidRPr="401D3F15">
        <w:rPr>
          <w:rFonts w:ascii="Montserrat" w:eastAsiaTheme="minorEastAsia" w:hAnsi="Montserrat" w:cstheme="minorBidi"/>
          <w:color w:val="E97132" w:themeColor="accent2"/>
        </w:rPr>
        <w:t>¿Qué tema es el más adecuado para esta solicitud?</w:t>
      </w:r>
    </w:p>
    <w:sectPr w:rsidR="00CB08C4" w:rsidRPr="00CB08C4" w:rsidSect="009F1691">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A19BF" w14:textId="77777777" w:rsidR="00005846" w:rsidRDefault="00005846" w:rsidP="00D56C79">
      <w:r>
        <w:separator/>
      </w:r>
    </w:p>
  </w:endnote>
  <w:endnote w:type="continuationSeparator" w:id="0">
    <w:p w14:paraId="7DA937F7" w14:textId="77777777" w:rsidR="00005846" w:rsidRDefault="00005846" w:rsidP="00D56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Montserrat">
    <w:altName w:val="Calibri"/>
    <w:charset w:val="00"/>
    <w:family w:val="auto"/>
    <w:pitch w:val="variable"/>
    <w:sig w:usb0="2000020F" w:usb1="00000003" w:usb2="00000000" w:usb3="00000000" w:csb0="00000197"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D9CC4" w14:textId="77777777" w:rsidR="009F1691" w:rsidRDefault="009F16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669103"/>
      <w:docPartObj>
        <w:docPartGallery w:val="Page Numbers (Bottom of Page)"/>
        <w:docPartUnique/>
      </w:docPartObj>
    </w:sdtPr>
    <w:sdtEndPr>
      <w:rPr>
        <w:noProof/>
      </w:rPr>
    </w:sdtEndPr>
    <w:sdtContent>
      <w:p w14:paraId="3D81F23D" w14:textId="77777777" w:rsidR="009F1691" w:rsidRDefault="009F1691">
        <w:pPr>
          <w:pStyle w:val="Footer"/>
          <w:jc w:val="center"/>
        </w:pPr>
        <w:r>
          <w:fldChar w:fldCharType="begin"/>
        </w:r>
        <w:r>
          <w:instrText xml:space="preserve"> PAGE   \* MERGEFORMAT </w:instrText>
        </w:r>
        <w:r>
          <w:fldChar w:fldCharType="separate"/>
        </w:r>
        <w:r w:rsidR="401D3F15">
          <w:t>2</w:t>
        </w:r>
        <w:r>
          <w:fldChar w:fldCharType="end"/>
        </w:r>
      </w:p>
    </w:sdtContent>
  </w:sdt>
  <w:p w14:paraId="3D36E59A" w14:textId="77777777" w:rsidR="003F391E" w:rsidRDefault="003F391E" w:rsidP="009F16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7AAC2" w14:textId="77777777" w:rsidR="009F1691" w:rsidRDefault="009F16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D0169" w14:textId="77777777" w:rsidR="00005846" w:rsidRDefault="00005846" w:rsidP="00D56C79">
      <w:r>
        <w:separator/>
      </w:r>
    </w:p>
  </w:footnote>
  <w:footnote w:type="continuationSeparator" w:id="0">
    <w:p w14:paraId="25302B4E" w14:textId="77777777" w:rsidR="00005846" w:rsidRDefault="00005846" w:rsidP="00D56C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E2D24" w14:textId="77777777" w:rsidR="009F1691" w:rsidRDefault="009F16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69B74" w14:textId="77777777" w:rsidR="00D56C79" w:rsidRDefault="00E0344C" w:rsidP="00A01FEA">
    <w:pPr>
      <w:pStyle w:val="Header"/>
      <w:tabs>
        <w:tab w:val="clear" w:pos="4513"/>
        <w:tab w:val="clear" w:pos="9026"/>
        <w:tab w:val="left" w:pos="2355"/>
      </w:tabs>
      <w:jc w:val="right"/>
    </w:pPr>
    <w:r>
      <w:rPr>
        <w:noProof/>
        <w:sz w:val="20"/>
      </w:rPr>
      <w:drawing>
        <wp:anchor distT="0" distB="0" distL="0" distR="0" simplePos="0" relativeHeight="251658240" behindDoc="1" locked="0" layoutInCell="1" allowOverlap="1" wp14:anchorId="7BC56250" wp14:editId="46701F92">
          <wp:simplePos x="0" y="0"/>
          <wp:positionH relativeFrom="page">
            <wp:posOffset>720090</wp:posOffset>
          </wp:positionH>
          <wp:positionV relativeFrom="page">
            <wp:posOffset>360045</wp:posOffset>
          </wp:positionV>
          <wp:extent cx="1242000" cy="655200"/>
          <wp:effectExtent l="0" t="0" r="0" b="0"/>
          <wp:wrapNone/>
          <wp:docPr id="194936128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1242000" cy="655200"/>
                  </a:xfrm>
                  <a:prstGeom prst="rect">
                    <a:avLst/>
                  </a:prstGeom>
                </pic:spPr>
              </pic:pic>
            </a:graphicData>
          </a:graphic>
          <wp14:sizeRelH relativeFrom="margin">
            <wp14:pctWidth>0</wp14:pctWidth>
          </wp14:sizeRelH>
          <wp14:sizeRelV relativeFrom="margin">
            <wp14:pctHeight>0</wp14:pctHeight>
          </wp14:sizeRelV>
        </wp:anchor>
      </w:drawing>
    </w:r>
    <w:r>
      <w:rPr>
        <w:noProof/>
        <w:sz w:val="20"/>
      </w:rPr>
      <w:drawing>
        <wp:anchor distT="0" distB="0" distL="114300" distR="114300" simplePos="0" relativeHeight="251658241" behindDoc="0" locked="0" layoutInCell="1" allowOverlap="1" wp14:anchorId="4280541B" wp14:editId="5677F842">
          <wp:simplePos x="0" y="0"/>
          <wp:positionH relativeFrom="page">
            <wp:posOffset>5760720</wp:posOffset>
          </wp:positionH>
          <wp:positionV relativeFrom="page">
            <wp:posOffset>360045</wp:posOffset>
          </wp:positionV>
          <wp:extent cx="1065600" cy="777600"/>
          <wp:effectExtent l="0" t="0" r="1270" b="3810"/>
          <wp:wrapNone/>
          <wp:docPr id="21081119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159879" name="Picture 1232159879"/>
                  <pic:cNvPicPr/>
                </pic:nvPicPr>
                <pic:blipFill rotWithShape="1">
                  <a:blip r:embed="rId2">
                    <a:extLst>
                      <a:ext uri="{28A0092B-C50C-407E-A947-70E740481C1C}">
                        <a14:useLocalDpi xmlns:a14="http://schemas.microsoft.com/office/drawing/2010/main" val="0"/>
                      </a:ext>
                    </a:extLst>
                  </a:blip>
                  <a:srcRect t="26923"/>
                  <a:stretch>
                    <a:fillRect/>
                  </a:stretch>
                </pic:blipFill>
                <pic:spPr bwMode="auto">
                  <a:xfrm>
                    <a:off x="0" y="0"/>
                    <a:ext cx="1065600" cy="777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56C79">
      <w:tab/>
    </w:r>
  </w:p>
  <w:p w14:paraId="53E6752D" w14:textId="77777777" w:rsidR="00D56C79" w:rsidRDefault="00A01FEA" w:rsidP="00A01FEA">
    <w:pPr>
      <w:pStyle w:val="Header"/>
      <w:tabs>
        <w:tab w:val="clear" w:pos="4513"/>
        <w:tab w:val="clear" w:pos="9026"/>
        <w:tab w:val="left" w:pos="8145"/>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B785F" w14:textId="77777777" w:rsidR="009F1691" w:rsidRDefault="009F1691">
    <w:pPr>
      <w:pStyle w:val="Header"/>
    </w:pPr>
  </w:p>
</w:hdr>
</file>

<file path=word/intelligence2.xml><?xml version="1.0" encoding="utf-8"?>
<int2:intelligence xmlns:int2="http://schemas.microsoft.com/office/intelligence/2020/intelligence" xmlns:oel="http://schemas.microsoft.com/office/2019/extlst">
  <int2:observations>
    <int2:textHash int2:hashCode="DQVPvEcVwYgu5j" int2:id="218auFnR">
      <int2:state int2:value="Rejected" int2:type="spell"/>
    </int2:textHash>
    <int2:textHash int2:hashCode="4XZ092LEEJWLjh" int2:id="dHaJXoJ6">
      <int2:state int2:value="Rejected" int2:type="spell"/>
    </int2:textHash>
    <int2:textHash int2:hashCode="h92iBBZknypqGw" int2:id="zx2MKfK2">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D71BA"/>
    <w:multiLevelType w:val="hybridMultilevel"/>
    <w:tmpl w:val="FFFFFFFF"/>
    <w:lvl w:ilvl="0" w:tplc="EBD83A5C">
      <w:start w:val="1"/>
      <w:numFmt w:val="bullet"/>
      <w:lvlText w:val="·"/>
      <w:lvlJc w:val="left"/>
      <w:pPr>
        <w:ind w:left="720" w:hanging="360"/>
      </w:pPr>
      <w:rPr>
        <w:rFonts w:ascii="Symbol" w:hAnsi="Symbol" w:hint="default"/>
      </w:rPr>
    </w:lvl>
    <w:lvl w:ilvl="1" w:tplc="38521AC0">
      <w:start w:val="1"/>
      <w:numFmt w:val="bullet"/>
      <w:lvlText w:val="o"/>
      <w:lvlJc w:val="left"/>
      <w:pPr>
        <w:ind w:left="1440" w:hanging="360"/>
      </w:pPr>
      <w:rPr>
        <w:rFonts w:ascii="Courier New" w:hAnsi="Courier New" w:hint="default"/>
      </w:rPr>
    </w:lvl>
    <w:lvl w:ilvl="2" w:tplc="8618D316">
      <w:start w:val="1"/>
      <w:numFmt w:val="bullet"/>
      <w:lvlText w:val=""/>
      <w:lvlJc w:val="left"/>
      <w:pPr>
        <w:ind w:left="2160" w:hanging="360"/>
      </w:pPr>
      <w:rPr>
        <w:rFonts w:ascii="Wingdings" w:hAnsi="Wingdings" w:hint="default"/>
      </w:rPr>
    </w:lvl>
    <w:lvl w:ilvl="3" w:tplc="81FC270A">
      <w:start w:val="1"/>
      <w:numFmt w:val="bullet"/>
      <w:lvlText w:val=""/>
      <w:lvlJc w:val="left"/>
      <w:pPr>
        <w:ind w:left="2880" w:hanging="360"/>
      </w:pPr>
      <w:rPr>
        <w:rFonts w:ascii="Symbol" w:hAnsi="Symbol" w:hint="default"/>
      </w:rPr>
    </w:lvl>
    <w:lvl w:ilvl="4" w:tplc="01B28CD4">
      <w:start w:val="1"/>
      <w:numFmt w:val="bullet"/>
      <w:lvlText w:val="o"/>
      <w:lvlJc w:val="left"/>
      <w:pPr>
        <w:ind w:left="3600" w:hanging="360"/>
      </w:pPr>
      <w:rPr>
        <w:rFonts w:ascii="Courier New" w:hAnsi="Courier New" w:hint="default"/>
      </w:rPr>
    </w:lvl>
    <w:lvl w:ilvl="5" w:tplc="095EC250">
      <w:start w:val="1"/>
      <w:numFmt w:val="bullet"/>
      <w:lvlText w:val=""/>
      <w:lvlJc w:val="left"/>
      <w:pPr>
        <w:ind w:left="4320" w:hanging="360"/>
      </w:pPr>
      <w:rPr>
        <w:rFonts w:ascii="Wingdings" w:hAnsi="Wingdings" w:hint="default"/>
      </w:rPr>
    </w:lvl>
    <w:lvl w:ilvl="6" w:tplc="1C8EEB62">
      <w:start w:val="1"/>
      <w:numFmt w:val="bullet"/>
      <w:lvlText w:val=""/>
      <w:lvlJc w:val="left"/>
      <w:pPr>
        <w:ind w:left="5040" w:hanging="360"/>
      </w:pPr>
      <w:rPr>
        <w:rFonts w:ascii="Symbol" w:hAnsi="Symbol" w:hint="default"/>
      </w:rPr>
    </w:lvl>
    <w:lvl w:ilvl="7" w:tplc="B936C3B6">
      <w:start w:val="1"/>
      <w:numFmt w:val="bullet"/>
      <w:lvlText w:val="o"/>
      <w:lvlJc w:val="left"/>
      <w:pPr>
        <w:ind w:left="5760" w:hanging="360"/>
      </w:pPr>
      <w:rPr>
        <w:rFonts w:ascii="Courier New" w:hAnsi="Courier New" w:hint="default"/>
      </w:rPr>
    </w:lvl>
    <w:lvl w:ilvl="8" w:tplc="DA0CA96E">
      <w:start w:val="1"/>
      <w:numFmt w:val="bullet"/>
      <w:lvlText w:val=""/>
      <w:lvlJc w:val="left"/>
      <w:pPr>
        <w:ind w:left="6480" w:hanging="360"/>
      </w:pPr>
      <w:rPr>
        <w:rFonts w:ascii="Wingdings" w:hAnsi="Wingdings" w:hint="default"/>
      </w:rPr>
    </w:lvl>
  </w:abstractNum>
  <w:abstractNum w:abstractNumId="1" w15:restartNumberingAfterBreak="0">
    <w:nsid w:val="0C0C5C67"/>
    <w:multiLevelType w:val="multilevel"/>
    <w:tmpl w:val="43A6CC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B3714E"/>
    <w:multiLevelType w:val="hybridMultilevel"/>
    <w:tmpl w:val="FFFFFFFF"/>
    <w:lvl w:ilvl="0" w:tplc="BF8A923C">
      <w:start w:val="1"/>
      <w:numFmt w:val="bullet"/>
      <w:lvlText w:val=""/>
      <w:lvlJc w:val="left"/>
      <w:pPr>
        <w:ind w:left="720" w:hanging="360"/>
      </w:pPr>
      <w:rPr>
        <w:rFonts w:ascii="Symbol" w:hAnsi="Symbol" w:hint="default"/>
      </w:rPr>
    </w:lvl>
    <w:lvl w:ilvl="1" w:tplc="7FB26206">
      <w:start w:val="1"/>
      <w:numFmt w:val="bullet"/>
      <w:lvlText w:val="o"/>
      <w:lvlJc w:val="left"/>
      <w:pPr>
        <w:ind w:left="1440" w:hanging="360"/>
      </w:pPr>
      <w:rPr>
        <w:rFonts w:ascii="Courier New" w:hAnsi="Courier New" w:hint="default"/>
      </w:rPr>
    </w:lvl>
    <w:lvl w:ilvl="2" w:tplc="FF888BEC">
      <w:start w:val="1"/>
      <w:numFmt w:val="bullet"/>
      <w:lvlText w:val=""/>
      <w:lvlJc w:val="left"/>
      <w:pPr>
        <w:ind w:left="2160" w:hanging="360"/>
      </w:pPr>
      <w:rPr>
        <w:rFonts w:ascii="Wingdings" w:hAnsi="Wingdings" w:hint="default"/>
      </w:rPr>
    </w:lvl>
    <w:lvl w:ilvl="3" w:tplc="7A58F66A">
      <w:start w:val="1"/>
      <w:numFmt w:val="bullet"/>
      <w:lvlText w:val=""/>
      <w:lvlJc w:val="left"/>
      <w:pPr>
        <w:ind w:left="2880" w:hanging="360"/>
      </w:pPr>
      <w:rPr>
        <w:rFonts w:ascii="Symbol" w:hAnsi="Symbol" w:hint="default"/>
      </w:rPr>
    </w:lvl>
    <w:lvl w:ilvl="4" w:tplc="E98E7F78">
      <w:start w:val="1"/>
      <w:numFmt w:val="bullet"/>
      <w:lvlText w:val="o"/>
      <w:lvlJc w:val="left"/>
      <w:pPr>
        <w:ind w:left="3600" w:hanging="360"/>
      </w:pPr>
      <w:rPr>
        <w:rFonts w:ascii="Courier New" w:hAnsi="Courier New" w:hint="default"/>
      </w:rPr>
    </w:lvl>
    <w:lvl w:ilvl="5" w:tplc="8AECED4A">
      <w:start w:val="1"/>
      <w:numFmt w:val="bullet"/>
      <w:lvlText w:val=""/>
      <w:lvlJc w:val="left"/>
      <w:pPr>
        <w:ind w:left="4320" w:hanging="360"/>
      </w:pPr>
      <w:rPr>
        <w:rFonts w:ascii="Wingdings" w:hAnsi="Wingdings" w:hint="default"/>
      </w:rPr>
    </w:lvl>
    <w:lvl w:ilvl="6" w:tplc="B14E8DDC">
      <w:start w:val="1"/>
      <w:numFmt w:val="bullet"/>
      <w:lvlText w:val=""/>
      <w:lvlJc w:val="left"/>
      <w:pPr>
        <w:ind w:left="5040" w:hanging="360"/>
      </w:pPr>
      <w:rPr>
        <w:rFonts w:ascii="Symbol" w:hAnsi="Symbol" w:hint="default"/>
      </w:rPr>
    </w:lvl>
    <w:lvl w:ilvl="7" w:tplc="A130153A">
      <w:start w:val="1"/>
      <w:numFmt w:val="bullet"/>
      <w:lvlText w:val="o"/>
      <w:lvlJc w:val="left"/>
      <w:pPr>
        <w:ind w:left="5760" w:hanging="360"/>
      </w:pPr>
      <w:rPr>
        <w:rFonts w:ascii="Courier New" w:hAnsi="Courier New" w:hint="default"/>
      </w:rPr>
    </w:lvl>
    <w:lvl w:ilvl="8" w:tplc="906AA408">
      <w:start w:val="1"/>
      <w:numFmt w:val="bullet"/>
      <w:lvlText w:val=""/>
      <w:lvlJc w:val="left"/>
      <w:pPr>
        <w:ind w:left="6480" w:hanging="360"/>
      </w:pPr>
      <w:rPr>
        <w:rFonts w:ascii="Wingdings" w:hAnsi="Wingdings" w:hint="default"/>
      </w:rPr>
    </w:lvl>
  </w:abstractNum>
  <w:abstractNum w:abstractNumId="3" w15:restartNumberingAfterBreak="0">
    <w:nsid w:val="198EDBE5"/>
    <w:multiLevelType w:val="hybridMultilevel"/>
    <w:tmpl w:val="FFFFFFFF"/>
    <w:lvl w:ilvl="0" w:tplc="29F2AF34">
      <w:start w:val="1"/>
      <w:numFmt w:val="decimal"/>
      <w:lvlText w:val="%1."/>
      <w:lvlJc w:val="left"/>
      <w:pPr>
        <w:ind w:left="720" w:hanging="360"/>
      </w:pPr>
    </w:lvl>
    <w:lvl w:ilvl="1" w:tplc="FE384892">
      <w:start w:val="1"/>
      <w:numFmt w:val="lowerLetter"/>
      <w:lvlText w:val="%2."/>
      <w:lvlJc w:val="left"/>
      <w:pPr>
        <w:ind w:left="1440" w:hanging="360"/>
      </w:pPr>
    </w:lvl>
    <w:lvl w:ilvl="2" w:tplc="552CD96C">
      <w:start w:val="1"/>
      <w:numFmt w:val="lowerRoman"/>
      <w:lvlText w:val="%3."/>
      <w:lvlJc w:val="right"/>
      <w:pPr>
        <w:ind w:left="2160" w:hanging="180"/>
      </w:pPr>
    </w:lvl>
    <w:lvl w:ilvl="3" w:tplc="A22E2D0E">
      <w:start w:val="1"/>
      <w:numFmt w:val="decimal"/>
      <w:lvlText w:val="%4."/>
      <w:lvlJc w:val="left"/>
      <w:pPr>
        <w:ind w:left="2880" w:hanging="360"/>
      </w:pPr>
    </w:lvl>
    <w:lvl w:ilvl="4" w:tplc="01CE9120">
      <w:start w:val="1"/>
      <w:numFmt w:val="lowerLetter"/>
      <w:lvlText w:val="%5."/>
      <w:lvlJc w:val="left"/>
      <w:pPr>
        <w:ind w:left="3600" w:hanging="360"/>
      </w:pPr>
    </w:lvl>
    <w:lvl w:ilvl="5" w:tplc="F34C723C">
      <w:start w:val="1"/>
      <w:numFmt w:val="lowerRoman"/>
      <w:lvlText w:val="%6."/>
      <w:lvlJc w:val="right"/>
      <w:pPr>
        <w:ind w:left="4320" w:hanging="180"/>
      </w:pPr>
    </w:lvl>
    <w:lvl w:ilvl="6" w:tplc="E6A0305A">
      <w:start w:val="1"/>
      <w:numFmt w:val="decimal"/>
      <w:lvlText w:val="%7."/>
      <w:lvlJc w:val="left"/>
      <w:pPr>
        <w:ind w:left="5040" w:hanging="360"/>
      </w:pPr>
    </w:lvl>
    <w:lvl w:ilvl="7" w:tplc="365E33CA">
      <w:start w:val="1"/>
      <w:numFmt w:val="lowerLetter"/>
      <w:lvlText w:val="%8."/>
      <w:lvlJc w:val="left"/>
      <w:pPr>
        <w:ind w:left="5760" w:hanging="360"/>
      </w:pPr>
    </w:lvl>
    <w:lvl w:ilvl="8" w:tplc="1C961E52">
      <w:start w:val="1"/>
      <w:numFmt w:val="lowerRoman"/>
      <w:lvlText w:val="%9."/>
      <w:lvlJc w:val="right"/>
      <w:pPr>
        <w:ind w:left="6480" w:hanging="180"/>
      </w:pPr>
    </w:lvl>
  </w:abstractNum>
  <w:abstractNum w:abstractNumId="4" w15:restartNumberingAfterBreak="0">
    <w:nsid w:val="1C2207BC"/>
    <w:multiLevelType w:val="multilevel"/>
    <w:tmpl w:val="E6B66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EBB621"/>
    <w:multiLevelType w:val="hybridMultilevel"/>
    <w:tmpl w:val="FFFFFFFF"/>
    <w:lvl w:ilvl="0" w:tplc="DB40C6B4">
      <w:start w:val="1"/>
      <w:numFmt w:val="bullet"/>
      <w:lvlText w:val="·"/>
      <w:lvlJc w:val="left"/>
      <w:pPr>
        <w:ind w:left="720" w:hanging="360"/>
      </w:pPr>
      <w:rPr>
        <w:rFonts w:ascii="Symbol" w:hAnsi="Symbol" w:hint="default"/>
      </w:rPr>
    </w:lvl>
    <w:lvl w:ilvl="1" w:tplc="7B3ABED8">
      <w:start w:val="1"/>
      <w:numFmt w:val="bullet"/>
      <w:lvlText w:val="o"/>
      <w:lvlJc w:val="left"/>
      <w:pPr>
        <w:ind w:left="1440" w:hanging="360"/>
      </w:pPr>
      <w:rPr>
        <w:rFonts w:ascii="Courier New" w:hAnsi="Courier New" w:hint="default"/>
      </w:rPr>
    </w:lvl>
    <w:lvl w:ilvl="2" w:tplc="1D743556">
      <w:start w:val="1"/>
      <w:numFmt w:val="bullet"/>
      <w:lvlText w:val=""/>
      <w:lvlJc w:val="left"/>
      <w:pPr>
        <w:ind w:left="2160" w:hanging="360"/>
      </w:pPr>
      <w:rPr>
        <w:rFonts w:ascii="Wingdings" w:hAnsi="Wingdings" w:hint="default"/>
      </w:rPr>
    </w:lvl>
    <w:lvl w:ilvl="3" w:tplc="9894DB60">
      <w:start w:val="1"/>
      <w:numFmt w:val="bullet"/>
      <w:lvlText w:val=""/>
      <w:lvlJc w:val="left"/>
      <w:pPr>
        <w:ind w:left="2880" w:hanging="360"/>
      </w:pPr>
      <w:rPr>
        <w:rFonts w:ascii="Symbol" w:hAnsi="Symbol" w:hint="default"/>
      </w:rPr>
    </w:lvl>
    <w:lvl w:ilvl="4" w:tplc="6D70E90C">
      <w:start w:val="1"/>
      <w:numFmt w:val="bullet"/>
      <w:lvlText w:val="o"/>
      <w:lvlJc w:val="left"/>
      <w:pPr>
        <w:ind w:left="3600" w:hanging="360"/>
      </w:pPr>
      <w:rPr>
        <w:rFonts w:ascii="Courier New" w:hAnsi="Courier New" w:hint="default"/>
      </w:rPr>
    </w:lvl>
    <w:lvl w:ilvl="5" w:tplc="2AB4B168">
      <w:start w:val="1"/>
      <w:numFmt w:val="bullet"/>
      <w:lvlText w:val=""/>
      <w:lvlJc w:val="left"/>
      <w:pPr>
        <w:ind w:left="4320" w:hanging="360"/>
      </w:pPr>
      <w:rPr>
        <w:rFonts w:ascii="Wingdings" w:hAnsi="Wingdings" w:hint="default"/>
      </w:rPr>
    </w:lvl>
    <w:lvl w:ilvl="6" w:tplc="69CC0DD0">
      <w:start w:val="1"/>
      <w:numFmt w:val="bullet"/>
      <w:lvlText w:val=""/>
      <w:lvlJc w:val="left"/>
      <w:pPr>
        <w:ind w:left="5040" w:hanging="360"/>
      </w:pPr>
      <w:rPr>
        <w:rFonts w:ascii="Symbol" w:hAnsi="Symbol" w:hint="default"/>
      </w:rPr>
    </w:lvl>
    <w:lvl w:ilvl="7" w:tplc="371E07C8">
      <w:start w:val="1"/>
      <w:numFmt w:val="bullet"/>
      <w:lvlText w:val="o"/>
      <w:lvlJc w:val="left"/>
      <w:pPr>
        <w:ind w:left="5760" w:hanging="360"/>
      </w:pPr>
      <w:rPr>
        <w:rFonts w:ascii="Courier New" w:hAnsi="Courier New" w:hint="default"/>
      </w:rPr>
    </w:lvl>
    <w:lvl w:ilvl="8" w:tplc="01BCCF86">
      <w:start w:val="1"/>
      <w:numFmt w:val="bullet"/>
      <w:lvlText w:val=""/>
      <w:lvlJc w:val="left"/>
      <w:pPr>
        <w:ind w:left="6480" w:hanging="360"/>
      </w:pPr>
      <w:rPr>
        <w:rFonts w:ascii="Wingdings" w:hAnsi="Wingdings" w:hint="default"/>
      </w:rPr>
    </w:lvl>
  </w:abstractNum>
  <w:abstractNum w:abstractNumId="6" w15:restartNumberingAfterBreak="0">
    <w:nsid w:val="221CBCD6"/>
    <w:multiLevelType w:val="hybridMultilevel"/>
    <w:tmpl w:val="FFFFFFFF"/>
    <w:lvl w:ilvl="0" w:tplc="4C2CB4D6">
      <w:start w:val="1"/>
      <w:numFmt w:val="lowerLetter"/>
      <w:lvlText w:val="%1."/>
      <w:lvlJc w:val="left"/>
      <w:pPr>
        <w:ind w:left="1440" w:hanging="360"/>
      </w:pPr>
    </w:lvl>
    <w:lvl w:ilvl="1" w:tplc="2B4672FC">
      <w:start w:val="1"/>
      <w:numFmt w:val="lowerLetter"/>
      <w:lvlText w:val="%2."/>
      <w:lvlJc w:val="left"/>
      <w:pPr>
        <w:ind w:left="2160" w:hanging="360"/>
      </w:pPr>
    </w:lvl>
    <w:lvl w:ilvl="2" w:tplc="A0E0439C">
      <w:start w:val="1"/>
      <w:numFmt w:val="lowerRoman"/>
      <w:lvlText w:val="%3."/>
      <w:lvlJc w:val="right"/>
      <w:pPr>
        <w:ind w:left="2880" w:hanging="180"/>
      </w:pPr>
    </w:lvl>
    <w:lvl w:ilvl="3" w:tplc="04048C68">
      <w:start w:val="1"/>
      <w:numFmt w:val="decimal"/>
      <w:lvlText w:val="%4."/>
      <w:lvlJc w:val="left"/>
      <w:pPr>
        <w:ind w:left="3600" w:hanging="360"/>
      </w:pPr>
    </w:lvl>
    <w:lvl w:ilvl="4" w:tplc="0332107E">
      <w:start w:val="1"/>
      <w:numFmt w:val="lowerLetter"/>
      <w:lvlText w:val="%5."/>
      <w:lvlJc w:val="left"/>
      <w:pPr>
        <w:ind w:left="4320" w:hanging="360"/>
      </w:pPr>
    </w:lvl>
    <w:lvl w:ilvl="5" w:tplc="14ECE5A4">
      <w:start w:val="1"/>
      <w:numFmt w:val="lowerRoman"/>
      <w:lvlText w:val="%6."/>
      <w:lvlJc w:val="right"/>
      <w:pPr>
        <w:ind w:left="5040" w:hanging="180"/>
      </w:pPr>
    </w:lvl>
    <w:lvl w:ilvl="6" w:tplc="48067C08">
      <w:start w:val="1"/>
      <w:numFmt w:val="decimal"/>
      <w:lvlText w:val="%7."/>
      <w:lvlJc w:val="left"/>
      <w:pPr>
        <w:ind w:left="5760" w:hanging="360"/>
      </w:pPr>
    </w:lvl>
    <w:lvl w:ilvl="7" w:tplc="A094DE64">
      <w:start w:val="1"/>
      <w:numFmt w:val="lowerLetter"/>
      <w:lvlText w:val="%8."/>
      <w:lvlJc w:val="left"/>
      <w:pPr>
        <w:ind w:left="6480" w:hanging="360"/>
      </w:pPr>
    </w:lvl>
    <w:lvl w:ilvl="8" w:tplc="514C4304">
      <w:start w:val="1"/>
      <w:numFmt w:val="lowerRoman"/>
      <w:lvlText w:val="%9."/>
      <w:lvlJc w:val="right"/>
      <w:pPr>
        <w:ind w:left="7200" w:hanging="180"/>
      </w:pPr>
    </w:lvl>
  </w:abstractNum>
  <w:abstractNum w:abstractNumId="7" w15:restartNumberingAfterBreak="0">
    <w:nsid w:val="2B2D24BD"/>
    <w:multiLevelType w:val="hybridMultilevel"/>
    <w:tmpl w:val="FFFFFFFF"/>
    <w:lvl w:ilvl="0" w:tplc="F168ABCE">
      <w:start w:val="1"/>
      <w:numFmt w:val="decimal"/>
      <w:lvlText w:val="%1."/>
      <w:lvlJc w:val="left"/>
      <w:pPr>
        <w:ind w:left="720" w:hanging="360"/>
      </w:pPr>
    </w:lvl>
    <w:lvl w:ilvl="1" w:tplc="90160EC2">
      <w:start w:val="1"/>
      <w:numFmt w:val="lowerLetter"/>
      <w:lvlText w:val="%2."/>
      <w:lvlJc w:val="left"/>
      <w:pPr>
        <w:ind w:left="1440" w:hanging="360"/>
      </w:pPr>
    </w:lvl>
    <w:lvl w:ilvl="2" w:tplc="8F2AD768">
      <w:start w:val="1"/>
      <w:numFmt w:val="lowerRoman"/>
      <w:lvlText w:val="%3."/>
      <w:lvlJc w:val="right"/>
      <w:pPr>
        <w:ind w:left="2160" w:hanging="180"/>
      </w:pPr>
    </w:lvl>
    <w:lvl w:ilvl="3" w:tplc="66FC2936">
      <w:start w:val="1"/>
      <w:numFmt w:val="decimal"/>
      <w:lvlText w:val="%4."/>
      <w:lvlJc w:val="left"/>
      <w:pPr>
        <w:ind w:left="2880" w:hanging="360"/>
      </w:pPr>
    </w:lvl>
    <w:lvl w:ilvl="4" w:tplc="69683E1C">
      <w:start w:val="1"/>
      <w:numFmt w:val="lowerLetter"/>
      <w:lvlText w:val="%5."/>
      <w:lvlJc w:val="left"/>
      <w:pPr>
        <w:ind w:left="3600" w:hanging="360"/>
      </w:pPr>
    </w:lvl>
    <w:lvl w:ilvl="5" w:tplc="3D8C8934">
      <w:start w:val="1"/>
      <w:numFmt w:val="lowerRoman"/>
      <w:lvlText w:val="%6."/>
      <w:lvlJc w:val="right"/>
      <w:pPr>
        <w:ind w:left="4320" w:hanging="180"/>
      </w:pPr>
    </w:lvl>
    <w:lvl w:ilvl="6" w:tplc="FF921808">
      <w:start w:val="1"/>
      <w:numFmt w:val="decimal"/>
      <w:lvlText w:val="%7."/>
      <w:lvlJc w:val="left"/>
      <w:pPr>
        <w:ind w:left="5040" w:hanging="360"/>
      </w:pPr>
    </w:lvl>
    <w:lvl w:ilvl="7" w:tplc="4A749A64">
      <w:start w:val="1"/>
      <w:numFmt w:val="lowerLetter"/>
      <w:lvlText w:val="%8."/>
      <w:lvlJc w:val="left"/>
      <w:pPr>
        <w:ind w:left="5760" w:hanging="360"/>
      </w:pPr>
    </w:lvl>
    <w:lvl w:ilvl="8" w:tplc="5CC68788">
      <w:start w:val="1"/>
      <w:numFmt w:val="lowerRoman"/>
      <w:lvlText w:val="%9."/>
      <w:lvlJc w:val="right"/>
      <w:pPr>
        <w:ind w:left="6480" w:hanging="180"/>
      </w:pPr>
    </w:lvl>
  </w:abstractNum>
  <w:abstractNum w:abstractNumId="8" w15:restartNumberingAfterBreak="0">
    <w:nsid w:val="3682703A"/>
    <w:multiLevelType w:val="hybridMultilevel"/>
    <w:tmpl w:val="5580A9A6"/>
    <w:lvl w:ilvl="0" w:tplc="9144555C">
      <w:start w:val="1"/>
      <w:numFmt w:val="bullet"/>
      <w:lvlText w:val="·"/>
      <w:lvlJc w:val="left"/>
      <w:pPr>
        <w:ind w:left="720" w:hanging="360"/>
      </w:pPr>
      <w:rPr>
        <w:rFonts w:ascii="Symbol" w:hAnsi="Symbol" w:hint="default"/>
      </w:rPr>
    </w:lvl>
    <w:lvl w:ilvl="1" w:tplc="2E668E16">
      <w:start w:val="1"/>
      <w:numFmt w:val="bullet"/>
      <w:lvlText w:val="o"/>
      <w:lvlJc w:val="left"/>
      <w:pPr>
        <w:ind w:left="1440" w:hanging="360"/>
      </w:pPr>
      <w:rPr>
        <w:rFonts w:ascii="Courier New" w:hAnsi="Courier New" w:hint="default"/>
      </w:rPr>
    </w:lvl>
    <w:lvl w:ilvl="2" w:tplc="6FA0AAAA">
      <w:start w:val="1"/>
      <w:numFmt w:val="bullet"/>
      <w:lvlText w:val=""/>
      <w:lvlJc w:val="left"/>
      <w:pPr>
        <w:ind w:left="2160" w:hanging="360"/>
      </w:pPr>
      <w:rPr>
        <w:rFonts w:ascii="Wingdings" w:hAnsi="Wingdings" w:hint="default"/>
      </w:rPr>
    </w:lvl>
    <w:lvl w:ilvl="3" w:tplc="A592680C">
      <w:start w:val="1"/>
      <w:numFmt w:val="bullet"/>
      <w:lvlText w:val=""/>
      <w:lvlJc w:val="left"/>
      <w:pPr>
        <w:ind w:left="2880" w:hanging="360"/>
      </w:pPr>
      <w:rPr>
        <w:rFonts w:ascii="Symbol" w:hAnsi="Symbol" w:hint="default"/>
      </w:rPr>
    </w:lvl>
    <w:lvl w:ilvl="4" w:tplc="0B1691A0">
      <w:start w:val="1"/>
      <w:numFmt w:val="bullet"/>
      <w:lvlText w:val="o"/>
      <w:lvlJc w:val="left"/>
      <w:pPr>
        <w:ind w:left="3600" w:hanging="360"/>
      </w:pPr>
      <w:rPr>
        <w:rFonts w:ascii="Courier New" w:hAnsi="Courier New" w:hint="default"/>
      </w:rPr>
    </w:lvl>
    <w:lvl w:ilvl="5" w:tplc="418CE30C">
      <w:start w:val="1"/>
      <w:numFmt w:val="bullet"/>
      <w:lvlText w:val=""/>
      <w:lvlJc w:val="left"/>
      <w:pPr>
        <w:ind w:left="4320" w:hanging="360"/>
      </w:pPr>
      <w:rPr>
        <w:rFonts w:ascii="Wingdings" w:hAnsi="Wingdings" w:hint="default"/>
      </w:rPr>
    </w:lvl>
    <w:lvl w:ilvl="6" w:tplc="09E294DA">
      <w:start w:val="1"/>
      <w:numFmt w:val="bullet"/>
      <w:lvlText w:val=""/>
      <w:lvlJc w:val="left"/>
      <w:pPr>
        <w:ind w:left="5040" w:hanging="360"/>
      </w:pPr>
      <w:rPr>
        <w:rFonts w:ascii="Symbol" w:hAnsi="Symbol" w:hint="default"/>
      </w:rPr>
    </w:lvl>
    <w:lvl w:ilvl="7" w:tplc="1A0C9BC0">
      <w:start w:val="1"/>
      <w:numFmt w:val="bullet"/>
      <w:lvlText w:val="o"/>
      <w:lvlJc w:val="left"/>
      <w:pPr>
        <w:ind w:left="5760" w:hanging="360"/>
      </w:pPr>
      <w:rPr>
        <w:rFonts w:ascii="Courier New" w:hAnsi="Courier New" w:hint="default"/>
      </w:rPr>
    </w:lvl>
    <w:lvl w:ilvl="8" w:tplc="C40ED804">
      <w:start w:val="1"/>
      <w:numFmt w:val="bullet"/>
      <w:lvlText w:val=""/>
      <w:lvlJc w:val="left"/>
      <w:pPr>
        <w:ind w:left="6480" w:hanging="360"/>
      </w:pPr>
      <w:rPr>
        <w:rFonts w:ascii="Wingdings" w:hAnsi="Wingdings" w:hint="default"/>
      </w:rPr>
    </w:lvl>
  </w:abstractNum>
  <w:abstractNum w:abstractNumId="9" w15:restartNumberingAfterBreak="0">
    <w:nsid w:val="3727491F"/>
    <w:multiLevelType w:val="hybridMultilevel"/>
    <w:tmpl w:val="FFFFFFFF"/>
    <w:lvl w:ilvl="0" w:tplc="3DD0B640">
      <w:start w:val="1"/>
      <w:numFmt w:val="bullet"/>
      <w:lvlText w:val=""/>
      <w:lvlJc w:val="left"/>
      <w:pPr>
        <w:ind w:left="720" w:hanging="360"/>
      </w:pPr>
      <w:rPr>
        <w:rFonts w:ascii="Symbol" w:hAnsi="Symbol" w:hint="default"/>
      </w:rPr>
    </w:lvl>
    <w:lvl w:ilvl="1" w:tplc="2CFE9390">
      <w:start w:val="1"/>
      <w:numFmt w:val="bullet"/>
      <w:lvlText w:val="o"/>
      <w:lvlJc w:val="left"/>
      <w:pPr>
        <w:ind w:left="1440" w:hanging="360"/>
      </w:pPr>
      <w:rPr>
        <w:rFonts w:ascii="Courier New" w:hAnsi="Courier New" w:hint="default"/>
      </w:rPr>
    </w:lvl>
    <w:lvl w:ilvl="2" w:tplc="72882FE4">
      <w:start w:val="1"/>
      <w:numFmt w:val="bullet"/>
      <w:lvlText w:val=""/>
      <w:lvlJc w:val="left"/>
      <w:pPr>
        <w:ind w:left="2160" w:hanging="360"/>
      </w:pPr>
      <w:rPr>
        <w:rFonts w:ascii="Wingdings" w:hAnsi="Wingdings" w:hint="default"/>
      </w:rPr>
    </w:lvl>
    <w:lvl w:ilvl="3" w:tplc="C270E150">
      <w:start w:val="1"/>
      <w:numFmt w:val="bullet"/>
      <w:lvlText w:val=""/>
      <w:lvlJc w:val="left"/>
      <w:pPr>
        <w:ind w:left="2880" w:hanging="360"/>
      </w:pPr>
      <w:rPr>
        <w:rFonts w:ascii="Symbol" w:hAnsi="Symbol" w:hint="default"/>
      </w:rPr>
    </w:lvl>
    <w:lvl w:ilvl="4" w:tplc="45486628">
      <w:start w:val="1"/>
      <w:numFmt w:val="bullet"/>
      <w:lvlText w:val="o"/>
      <w:lvlJc w:val="left"/>
      <w:pPr>
        <w:ind w:left="3600" w:hanging="360"/>
      </w:pPr>
      <w:rPr>
        <w:rFonts w:ascii="Courier New" w:hAnsi="Courier New" w:hint="default"/>
      </w:rPr>
    </w:lvl>
    <w:lvl w:ilvl="5" w:tplc="97C03B1E">
      <w:start w:val="1"/>
      <w:numFmt w:val="bullet"/>
      <w:lvlText w:val=""/>
      <w:lvlJc w:val="left"/>
      <w:pPr>
        <w:ind w:left="4320" w:hanging="360"/>
      </w:pPr>
      <w:rPr>
        <w:rFonts w:ascii="Wingdings" w:hAnsi="Wingdings" w:hint="default"/>
      </w:rPr>
    </w:lvl>
    <w:lvl w:ilvl="6" w:tplc="38347E28">
      <w:start w:val="1"/>
      <w:numFmt w:val="bullet"/>
      <w:lvlText w:val=""/>
      <w:lvlJc w:val="left"/>
      <w:pPr>
        <w:ind w:left="5040" w:hanging="360"/>
      </w:pPr>
      <w:rPr>
        <w:rFonts w:ascii="Symbol" w:hAnsi="Symbol" w:hint="default"/>
      </w:rPr>
    </w:lvl>
    <w:lvl w:ilvl="7" w:tplc="327ABF32">
      <w:start w:val="1"/>
      <w:numFmt w:val="bullet"/>
      <w:lvlText w:val="o"/>
      <w:lvlJc w:val="left"/>
      <w:pPr>
        <w:ind w:left="5760" w:hanging="360"/>
      </w:pPr>
      <w:rPr>
        <w:rFonts w:ascii="Courier New" w:hAnsi="Courier New" w:hint="default"/>
      </w:rPr>
    </w:lvl>
    <w:lvl w:ilvl="8" w:tplc="557ABA7A">
      <w:start w:val="1"/>
      <w:numFmt w:val="bullet"/>
      <w:lvlText w:val=""/>
      <w:lvlJc w:val="left"/>
      <w:pPr>
        <w:ind w:left="6480" w:hanging="360"/>
      </w:pPr>
      <w:rPr>
        <w:rFonts w:ascii="Wingdings" w:hAnsi="Wingdings" w:hint="default"/>
      </w:rPr>
    </w:lvl>
  </w:abstractNum>
  <w:abstractNum w:abstractNumId="10" w15:restartNumberingAfterBreak="0">
    <w:nsid w:val="4E06775E"/>
    <w:multiLevelType w:val="hybridMultilevel"/>
    <w:tmpl w:val="482290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583283BA"/>
    <w:multiLevelType w:val="hybridMultilevel"/>
    <w:tmpl w:val="FFFFFFFF"/>
    <w:lvl w:ilvl="0" w:tplc="A286A03C">
      <w:start w:val="1"/>
      <w:numFmt w:val="bullet"/>
      <w:lvlText w:val="·"/>
      <w:lvlJc w:val="left"/>
      <w:pPr>
        <w:ind w:left="720" w:hanging="360"/>
      </w:pPr>
      <w:rPr>
        <w:rFonts w:ascii="Symbol" w:hAnsi="Symbol" w:hint="default"/>
      </w:rPr>
    </w:lvl>
    <w:lvl w:ilvl="1" w:tplc="957675F8">
      <w:start w:val="1"/>
      <w:numFmt w:val="bullet"/>
      <w:lvlText w:val="o"/>
      <w:lvlJc w:val="left"/>
      <w:pPr>
        <w:ind w:left="1440" w:hanging="360"/>
      </w:pPr>
      <w:rPr>
        <w:rFonts w:ascii="Courier New" w:hAnsi="Courier New" w:hint="default"/>
      </w:rPr>
    </w:lvl>
    <w:lvl w:ilvl="2" w:tplc="14429EEC">
      <w:start w:val="1"/>
      <w:numFmt w:val="bullet"/>
      <w:lvlText w:val=""/>
      <w:lvlJc w:val="left"/>
      <w:pPr>
        <w:ind w:left="2160" w:hanging="360"/>
      </w:pPr>
      <w:rPr>
        <w:rFonts w:ascii="Wingdings" w:hAnsi="Wingdings" w:hint="default"/>
      </w:rPr>
    </w:lvl>
    <w:lvl w:ilvl="3" w:tplc="40B4833E">
      <w:start w:val="1"/>
      <w:numFmt w:val="bullet"/>
      <w:lvlText w:val=""/>
      <w:lvlJc w:val="left"/>
      <w:pPr>
        <w:ind w:left="2880" w:hanging="360"/>
      </w:pPr>
      <w:rPr>
        <w:rFonts w:ascii="Symbol" w:hAnsi="Symbol" w:hint="default"/>
      </w:rPr>
    </w:lvl>
    <w:lvl w:ilvl="4" w:tplc="7A96418A">
      <w:start w:val="1"/>
      <w:numFmt w:val="bullet"/>
      <w:lvlText w:val="o"/>
      <w:lvlJc w:val="left"/>
      <w:pPr>
        <w:ind w:left="3600" w:hanging="360"/>
      </w:pPr>
      <w:rPr>
        <w:rFonts w:ascii="Courier New" w:hAnsi="Courier New" w:hint="default"/>
      </w:rPr>
    </w:lvl>
    <w:lvl w:ilvl="5" w:tplc="9F169940">
      <w:start w:val="1"/>
      <w:numFmt w:val="bullet"/>
      <w:lvlText w:val=""/>
      <w:lvlJc w:val="left"/>
      <w:pPr>
        <w:ind w:left="4320" w:hanging="360"/>
      </w:pPr>
      <w:rPr>
        <w:rFonts w:ascii="Wingdings" w:hAnsi="Wingdings" w:hint="default"/>
      </w:rPr>
    </w:lvl>
    <w:lvl w:ilvl="6" w:tplc="A0FEB58C">
      <w:start w:val="1"/>
      <w:numFmt w:val="bullet"/>
      <w:lvlText w:val=""/>
      <w:lvlJc w:val="left"/>
      <w:pPr>
        <w:ind w:left="5040" w:hanging="360"/>
      </w:pPr>
      <w:rPr>
        <w:rFonts w:ascii="Symbol" w:hAnsi="Symbol" w:hint="default"/>
      </w:rPr>
    </w:lvl>
    <w:lvl w:ilvl="7" w:tplc="7290597E">
      <w:start w:val="1"/>
      <w:numFmt w:val="bullet"/>
      <w:lvlText w:val="o"/>
      <w:lvlJc w:val="left"/>
      <w:pPr>
        <w:ind w:left="5760" w:hanging="360"/>
      </w:pPr>
      <w:rPr>
        <w:rFonts w:ascii="Courier New" w:hAnsi="Courier New" w:hint="default"/>
      </w:rPr>
    </w:lvl>
    <w:lvl w:ilvl="8" w:tplc="A9D86650">
      <w:start w:val="1"/>
      <w:numFmt w:val="bullet"/>
      <w:lvlText w:val=""/>
      <w:lvlJc w:val="left"/>
      <w:pPr>
        <w:ind w:left="6480" w:hanging="360"/>
      </w:pPr>
      <w:rPr>
        <w:rFonts w:ascii="Wingdings" w:hAnsi="Wingdings" w:hint="default"/>
      </w:rPr>
    </w:lvl>
  </w:abstractNum>
  <w:abstractNum w:abstractNumId="12" w15:restartNumberingAfterBreak="0">
    <w:nsid w:val="613F6D42"/>
    <w:multiLevelType w:val="hybridMultilevel"/>
    <w:tmpl w:val="8BF4A4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708DAF5A"/>
    <w:multiLevelType w:val="hybridMultilevel"/>
    <w:tmpl w:val="FFFFFFFF"/>
    <w:lvl w:ilvl="0" w:tplc="354ADB02">
      <w:start w:val="1"/>
      <w:numFmt w:val="bullet"/>
      <w:lvlText w:val="·"/>
      <w:lvlJc w:val="left"/>
      <w:pPr>
        <w:ind w:left="720" w:hanging="360"/>
      </w:pPr>
      <w:rPr>
        <w:rFonts w:ascii="Symbol" w:hAnsi="Symbol" w:hint="default"/>
      </w:rPr>
    </w:lvl>
    <w:lvl w:ilvl="1" w:tplc="7B2A6C3A">
      <w:start w:val="1"/>
      <w:numFmt w:val="bullet"/>
      <w:lvlText w:val="o"/>
      <w:lvlJc w:val="left"/>
      <w:pPr>
        <w:ind w:left="1440" w:hanging="360"/>
      </w:pPr>
      <w:rPr>
        <w:rFonts w:ascii="Courier New" w:hAnsi="Courier New" w:hint="default"/>
      </w:rPr>
    </w:lvl>
    <w:lvl w:ilvl="2" w:tplc="69DEC3D4">
      <w:start w:val="1"/>
      <w:numFmt w:val="bullet"/>
      <w:lvlText w:val=""/>
      <w:lvlJc w:val="left"/>
      <w:pPr>
        <w:ind w:left="2160" w:hanging="360"/>
      </w:pPr>
      <w:rPr>
        <w:rFonts w:ascii="Wingdings" w:hAnsi="Wingdings" w:hint="default"/>
      </w:rPr>
    </w:lvl>
    <w:lvl w:ilvl="3" w:tplc="50484076">
      <w:start w:val="1"/>
      <w:numFmt w:val="bullet"/>
      <w:lvlText w:val=""/>
      <w:lvlJc w:val="left"/>
      <w:pPr>
        <w:ind w:left="2880" w:hanging="360"/>
      </w:pPr>
      <w:rPr>
        <w:rFonts w:ascii="Symbol" w:hAnsi="Symbol" w:hint="default"/>
      </w:rPr>
    </w:lvl>
    <w:lvl w:ilvl="4" w:tplc="4F8E5818">
      <w:start w:val="1"/>
      <w:numFmt w:val="bullet"/>
      <w:lvlText w:val="o"/>
      <w:lvlJc w:val="left"/>
      <w:pPr>
        <w:ind w:left="3600" w:hanging="360"/>
      </w:pPr>
      <w:rPr>
        <w:rFonts w:ascii="Courier New" w:hAnsi="Courier New" w:hint="default"/>
      </w:rPr>
    </w:lvl>
    <w:lvl w:ilvl="5" w:tplc="22F20396">
      <w:start w:val="1"/>
      <w:numFmt w:val="bullet"/>
      <w:lvlText w:val=""/>
      <w:lvlJc w:val="left"/>
      <w:pPr>
        <w:ind w:left="4320" w:hanging="360"/>
      </w:pPr>
      <w:rPr>
        <w:rFonts w:ascii="Wingdings" w:hAnsi="Wingdings" w:hint="default"/>
      </w:rPr>
    </w:lvl>
    <w:lvl w:ilvl="6" w:tplc="D94E2538">
      <w:start w:val="1"/>
      <w:numFmt w:val="bullet"/>
      <w:lvlText w:val=""/>
      <w:lvlJc w:val="left"/>
      <w:pPr>
        <w:ind w:left="5040" w:hanging="360"/>
      </w:pPr>
      <w:rPr>
        <w:rFonts w:ascii="Symbol" w:hAnsi="Symbol" w:hint="default"/>
      </w:rPr>
    </w:lvl>
    <w:lvl w:ilvl="7" w:tplc="470AC4AA">
      <w:start w:val="1"/>
      <w:numFmt w:val="bullet"/>
      <w:lvlText w:val="o"/>
      <w:lvlJc w:val="left"/>
      <w:pPr>
        <w:ind w:left="5760" w:hanging="360"/>
      </w:pPr>
      <w:rPr>
        <w:rFonts w:ascii="Courier New" w:hAnsi="Courier New" w:hint="default"/>
      </w:rPr>
    </w:lvl>
    <w:lvl w:ilvl="8" w:tplc="2C287078">
      <w:start w:val="1"/>
      <w:numFmt w:val="bullet"/>
      <w:lvlText w:val=""/>
      <w:lvlJc w:val="left"/>
      <w:pPr>
        <w:ind w:left="6480" w:hanging="360"/>
      </w:pPr>
      <w:rPr>
        <w:rFonts w:ascii="Wingdings" w:hAnsi="Wingdings" w:hint="default"/>
      </w:rPr>
    </w:lvl>
  </w:abstractNum>
  <w:abstractNum w:abstractNumId="14" w15:restartNumberingAfterBreak="0">
    <w:nsid w:val="7167459A"/>
    <w:multiLevelType w:val="hybridMultilevel"/>
    <w:tmpl w:val="FFFFFFFF"/>
    <w:lvl w:ilvl="0" w:tplc="4034980A">
      <w:start w:val="1"/>
      <w:numFmt w:val="decimal"/>
      <w:lvlText w:val="%1."/>
      <w:lvlJc w:val="left"/>
      <w:pPr>
        <w:ind w:left="720" w:hanging="360"/>
      </w:pPr>
    </w:lvl>
    <w:lvl w:ilvl="1" w:tplc="2ADA3280">
      <w:start w:val="1"/>
      <w:numFmt w:val="lowerLetter"/>
      <w:lvlText w:val="%2."/>
      <w:lvlJc w:val="left"/>
      <w:pPr>
        <w:ind w:left="1440" w:hanging="360"/>
      </w:pPr>
    </w:lvl>
    <w:lvl w:ilvl="2" w:tplc="AFEEB2F0">
      <w:start w:val="1"/>
      <w:numFmt w:val="lowerRoman"/>
      <w:lvlText w:val="%3."/>
      <w:lvlJc w:val="right"/>
      <w:pPr>
        <w:ind w:left="2160" w:hanging="180"/>
      </w:pPr>
    </w:lvl>
    <w:lvl w:ilvl="3" w:tplc="47C477FA">
      <w:start w:val="1"/>
      <w:numFmt w:val="decimal"/>
      <w:lvlText w:val="%4."/>
      <w:lvlJc w:val="left"/>
      <w:pPr>
        <w:ind w:left="2880" w:hanging="360"/>
      </w:pPr>
    </w:lvl>
    <w:lvl w:ilvl="4" w:tplc="38880546">
      <w:start w:val="1"/>
      <w:numFmt w:val="lowerLetter"/>
      <w:lvlText w:val="%5."/>
      <w:lvlJc w:val="left"/>
      <w:pPr>
        <w:ind w:left="3600" w:hanging="360"/>
      </w:pPr>
    </w:lvl>
    <w:lvl w:ilvl="5" w:tplc="923A257A">
      <w:start w:val="1"/>
      <w:numFmt w:val="lowerRoman"/>
      <w:lvlText w:val="%6."/>
      <w:lvlJc w:val="right"/>
      <w:pPr>
        <w:ind w:left="4320" w:hanging="180"/>
      </w:pPr>
    </w:lvl>
    <w:lvl w:ilvl="6" w:tplc="0D74638A">
      <w:start w:val="1"/>
      <w:numFmt w:val="decimal"/>
      <w:lvlText w:val="%7."/>
      <w:lvlJc w:val="left"/>
      <w:pPr>
        <w:ind w:left="5040" w:hanging="360"/>
      </w:pPr>
    </w:lvl>
    <w:lvl w:ilvl="7" w:tplc="FFB0903E">
      <w:start w:val="1"/>
      <w:numFmt w:val="lowerLetter"/>
      <w:lvlText w:val="%8."/>
      <w:lvlJc w:val="left"/>
      <w:pPr>
        <w:ind w:left="5760" w:hanging="360"/>
      </w:pPr>
    </w:lvl>
    <w:lvl w:ilvl="8" w:tplc="16344130">
      <w:start w:val="1"/>
      <w:numFmt w:val="lowerRoman"/>
      <w:lvlText w:val="%9."/>
      <w:lvlJc w:val="right"/>
      <w:pPr>
        <w:ind w:left="6480" w:hanging="180"/>
      </w:pPr>
    </w:lvl>
  </w:abstractNum>
  <w:abstractNum w:abstractNumId="15" w15:restartNumberingAfterBreak="0">
    <w:nsid w:val="72F0E676"/>
    <w:multiLevelType w:val="hybridMultilevel"/>
    <w:tmpl w:val="FFFFFFFF"/>
    <w:lvl w:ilvl="0" w:tplc="C292FD18">
      <w:start w:val="1"/>
      <w:numFmt w:val="bullet"/>
      <w:lvlText w:val="·"/>
      <w:lvlJc w:val="left"/>
      <w:pPr>
        <w:ind w:left="720" w:hanging="360"/>
      </w:pPr>
      <w:rPr>
        <w:rFonts w:ascii="Symbol" w:hAnsi="Symbol" w:hint="default"/>
      </w:rPr>
    </w:lvl>
    <w:lvl w:ilvl="1" w:tplc="459CE0EA">
      <w:start w:val="1"/>
      <w:numFmt w:val="bullet"/>
      <w:lvlText w:val="o"/>
      <w:lvlJc w:val="left"/>
      <w:pPr>
        <w:ind w:left="1440" w:hanging="360"/>
      </w:pPr>
      <w:rPr>
        <w:rFonts w:ascii="Courier New" w:hAnsi="Courier New" w:hint="default"/>
      </w:rPr>
    </w:lvl>
    <w:lvl w:ilvl="2" w:tplc="19508A72">
      <w:start w:val="1"/>
      <w:numFmt w:val="bullet"/>
      <w:lvlText w:val=""/>
      <w:lvlJc w:val="left"/>
      <w:pPr>
        <w:ind w:left="2160" w:hanging="360"/>
      </w:pPr>
      <w:rPr>
        <w:rFonts w:ascii="Wingdings" w:hAnsi="Wingdings" w:hint="default"/>
      </w:rPr>
    </w:lvl>
    <w:lvl w:ilvl="3" w:tplc="B2586DAE">
      <w:start w:val="1"/>
      <w:numFmt w:val="bullet"/>
      <w:lvlText w:val=""/>
      <w:lvlJc w:val="left"/>
      <w:pPr>
        <w:ind w:left="2880" w:hanging="360"/>
      </w:pPr>
      <w:rPr>
        <w:rFonts w:ascii="Symbol" w:hAnsi="Symbol" w:hint="default"/>
      </w:rPr>
    </w:lvl>
    <w:lvl w:ilvl="4" w:tplc="115C73C2">
      <w:start w:val="1"/>
      <w:numFmt w:val="bullet"/>
      <w:lvlText w:val="o"/>
      <w:lvlJc w:val="left"/>
      <w:pPr>
        <w:ind w:left="3600" w:hanging="360"/>
      </w:pPr>
      <w:rPr>
        <w:rFonts w:ascii="Courier New" w:hAnsi="Courier New" w:hint="default"/>
      </w:rPr>
    </w:lvl>
    <w:lvl w:ilvl="5" w:tplc="57D0187A">
      <w:start w:val="1"/>
      <w:numFmt w:val="bullet"/>
      <w:lvlText w:val=""/>
      <w:lvlJc w:val="left"/>
      <w:pPr>
        <w:ind w:left="4320" w:hanging="360"/>
      </w:pPr>
      <w:rPr>
        <w:rFonts w:ascii="Wingdings" w:hAnsi="Wingdings" w:hint="default"/>
      </w:rPr>
    </w:lvl>
    <w:lvl w:ilvl="6" w:tplc="87B239CE">
      <w:start w:val="1"/>
      <w:numFmt w:val="bullet"/>
      <w:lvlText w:val=""/>
      <w:lvlJc w:val="left"/>
      <w:pPr>
        <w:ind w:left="5040" w:hanging="360"/>
      </w:pPr>
      <w:rPr>
        <w:rFonts w:ascii="Symbol" w:hAnsi="Symbol" w:hint="default"/>
      </w:rPr>
    </w:lvl>
    <w:lvl w:ilvl="7" w:tplc="0352CD52">
      <w:start w:val="1"/>
      <w:numFmt w:val="bullet"/>
      <w:lvlText w:val="o"/>
      <w:lvlJc w:val="left"/>
      <w:pPr>
        <w:ind w:left="5760" w:hanging="360"/>
      </w:pPr>
      <w:rPr>
        <w:rFonts w:ascii="Courier New" w:hAnsi="Courier New" w:hint="default"/>
      </w:rPr>
    </w:lvl>
    <w:lvl w:ilvl="8" w:tplc="4B92A25A">
      <w:start w:val="1"/>
      <w:numFmt w:val="bullet"/>
      <w:lvlText w:val=""/>
      <w:lvlJc w:val="left"/>
      <w:pPr>
        <w:ind w:left="6480" w:hanging="360"/>
      </w:pPr>
      <w:rPr>
        <w:rFonts w:ascii="Wingdings" w:hAnsi="Wingdings" w:hint="default"/>
      </w:rPr>
    </w:lvl>
  </w:abstractNum>
  <w:abstractNum w:abstractNumId="16" w15:restartNumberingAfterBreak="0">
    <w:nsid w:val="76D1112E"/>
    <w:multiLevelType w:val="hybridMultilevel"/>
    <w:tmpl w:val="FC1A2A78"/>
    <w:lvl w:ilvl="0" w:tplc="B37ADD3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8813539"/>
    <w:multiLevelType w:val="hybridMultilevel"/>
    <w:tmpl w:val="FFFFFFFF"/>
    <w:lvl w:ilvl="0" w:tplc="B9FEF1E8">
      <w:start w:val="1"/>
      <w:numFmt w:val="bullet"/>
      <w:lvlText w:val="·"/>
      <w:lvlJc w:val="left"/>
      <w:pPr>
        <w:ind w:left="720" w:hanging="360"/>
      </w:pPr>
      <w:rPr>
        <w:rFonts w:ascii="Symbol" w:hAnsi="Symbol" w:hint="default"/>
      </w:rPr>
    </w:lvl>
    <w:lvl w:ilvl="1" w:tplc="FEB06286">
      <w:start w:val="1"/>
      <w:numFmt w:val="bullet"/>
      <w:lvlText w:val="o"/>
      <w:lvlJc w:val="left"/>
      <w:pPr>
        <w:ind w:left="1440" w:hanging="360"/>
      </w:pPr>
      <w:rPr>
        <w:rFonts w:ascii="Courier New" w:hAnsi="Courier New" w:hint="default"/>
      </w:rPr>
    </w:lvl>
    <w:lvl w:ilvl="2" w:tplc="17AC78F4">
      <w:start w:val="1"/>
      <w:numFmt w:val="bullet"/>
      <w:lvlText w:val=""/>
      <w:lvlJc w:val="left"/>
      <w:pPr>
        <w:ind w:left="2160" w:hanging="360"/>
      </w:pPr>
      <w:rPr>
        <w:rFonts w:ascii="Wingdings" w:hAnsi="Wingdings" w:hint="default"/>
      </w:rPr>
    </w:lvl>
    <w:lvl w:ilvl="3" w:tplc="8376EA1C">
      <w:start w:val="1"/>
      <w:numFmt w:val="bullet"/>
      <w:lvlText w:val=""/>
      <w:lvlJc w:val="left"/>
      <w:pPr>
        <w:ind w:left="2880" w:hanging="360"/>
      </w:pPr>
      <w:rPr>
        <w:rFonts w:ascii="Symbol" w:hAnsi="Symbol" w:hint="default"/>
      </w:rPr>
    </w:lvl>
    <w:lvl w:ilvl="4" w:tplc="DA0ED8BC">
      <w:start w:val="1"/>
      <w:numFmt w:val="bullet"/>
      <w:lvlText w:val="o"/>
      <w:lvlJc w:val="left"/>
      <w:pPr>
        <w:ind w:left="3600" w:hanging="360"/>
      </w:pPr>
      <w:rPr>
        <w:rFonts w:ascii="Courier New" w:hAnsi="Courier New" w:hint="default"/>
      </w:rPr>
    </w:lvl>
    <w:lvl w:ilvl="5" w:tplc="422CF05E">
      <w:start w:val="1"/>
      <w:numFmt w:val="bullet"/>
      <w:lvlText w:val=""/>
      <w:lvlJc w:val="left"/>
      <w:pPr>
        <w:ind w:left="4320" w:hanging="360"/>
      </w:pPr>
      <w:rPr>
        <w:rFonts w:ascii="Wingdings" w:hAnsi="Wingdings" w:hint="default"/>
      </w:rPr>
    </w:lvl>
    <w:lvl w:ilvl="6" w:tplc="F4029510">
      <w:start w:val="1"/>
      <w:numFmt w:val="bullet"/>
      <w:lvlText w:val=""/>
      <w:lvlJc w:val="left"/>
      <w:pPr>
        <w:ind w:left="5040" w:hanging="360"/>
      </w:pPr>
      <w:rPr>
        <w:rFonts w:ascii="Symbol" w:hAnsi="Symbol" w:hint="default"/>
      </w:rPr>
    </w:lvl>
    <w:lvl w:ilvl="7" w:tplc="F498F324">
      <w:start w:val="1"/>
      <w:numFmt w:val="bullet"/>
      <w:lvlText w:val="o"/>
      <w:lvlJc w:val="left"/>
      <w:pPr>
        <w:ind w:left="5760" w:hanging="360"/>
      </w:pPr>
      <w:rPr>
        <w:rFonts w:ascii="Courier New" w:hAnsi="Courier New" w:hint="default"/>
      </w:rPr>
    </w:lvl>
    <w:lvl w:ilvl="8" w:tplc="5D32D358">
      <w:start w:val="1"/>
      <w:numFmt w:val="bullet"/>
      <w:lvlText w:val=""/>
      <w:lvlJc w:val="left"/>
      <w:pPr>
        <w:ind w:left="6480" w:hanging="360"/>
      </w:pPr>
      <w:rPr>
        <w:rFonts w:ascii="Wingdings" w:hAnsi="Wingdings" w:hint="default"/>
      </w:rPr>
    </w:lvl>
  </w:abstractNum>
  <w:abstractNum w:abstractNumId="18" w15:restartNumberingAfterBreak="0">
    <w:nsid w:val="7B53349E"/>
    <w:multiLevelType w:val="hybridMultilevel"/>
    <w:tmpl w:val="FFFFFFFF"/>
    <w:lvl w:ilvl="0" w:tplc="1D4C72B8">
      <w:start w:val="1"/>
      <w:numFmt w:val="bullet"/>
      <w:lvlText w:val=""/>
      <w:lvlJc w:val="left"/>
      <w:pPr>
        <w:ind w:left="720" w:hanging="360"/>
      </w:pPr>
      <w:rPr>
        <w:rFonts w:ascii="Symbol" w:hAnsi="Symbol" w:hint="default"/>
      </w:rPr>
    </w:lvl>
    <w:lvl w:ilvl="1" w:tplc="557E18EA">
      <w:start w:val="1"/>
      <w:numFmt w:val="bullet"/>
      <w:lvlText w:val="o"/>
      <w:lvlJc w:val="left"/>
      <w:pPr>
        <w:ind w:left="1440" w:hanging="360"/>
      </w:pPr>
      <w:rPr>
        <w:rFonts w:ascii="Courier New" w:hAnsi="Courier New" w:hint="default"/>
      </w:rPr>
    </w:lvl>
    <w:lvl w:ilvl="2" w:tplc="3230B0C2">
      <w:start w:val="1"/>
      <w:numFmt w:val="bullet"/>
      <w:lvlText w:val=""/>
      <w:lvlJc w:val="left"/>
      <w:pPr>
        <w:ind w:left="2160" w:hanging="360"/>
      </w:pPr>
      <w:rPr>
        <w:rFonts w:ascii="Wingdings" w:hAnsi="Wingdings" w:hint="default"/>
      </w:rPr>
    </w:lvl>
    <w:lvl w:ilvl="3" w:tplc="96CA6620">
      <w:start w:val="1"/>
      <w:numFmt w:val="bullet"/>
      <w:lvlText w:val=""/>
      <w:lvlJc w:val="left"/>
      <w:pPr>
        <w:ind w:left="2880" w:hanging="360"/>
      </w:pPr>
      <w:rPr>
        <w:rFonts w:ascii="Symbol" w:hAnsi="Symbol" w:hint="default"/>
      </w:rPr>
    </w:lvl>
    <w:lvl w:ilvl="4" w:tplc="5DB2F230">
      <w:start w:val="1"/>
      <w:numFmt w:val="bullet"/>
      <w:lvlText w:val="o"/>
      <w:lvlJc w:val="left"/>
      <w:pPr>
        <w:ind w:left="3600" w:hanging="360"/>
      </w:pPr>
      <w:rPr>
        <w:rFonts w:ascii="Courier New" w:hAnsi="Courier New" w:hint="default"/>
      </w:rPr>
    </w:lvl>
    <w:lvl w:ilvl="5" w:tplc="9BFA60EA">
      <w:start w:val="1"/>
      <w:numFmt w:val="bullet"/>
      <w:lvlText w:val=""/>
      <w:lvlJc w:val="left"/>
      <w:pPr>
        <w:ind w:left="4320" w:hanging="360"/>
      </w:pPr>
      <w:rPr>
        <w:rFonts w:ascii="Wingdings" w:hAnsi="Wingdings" w:hint="default"/>
      </w:rPr>
    </w:lvl>
    <w:lvl w:ilvl="6" w:tplc="81E0D4C4">
      <w:start w:val="1"/>
      <w:numFmt w:val="bullet"/>
      <w:lvlText w:val=""/>
      <w:lvlJc w:val="left"/>
      <w:pPr>
        <w:ind w:left="5040" w:hanging="360"/>
      </w:pPr>
      <w:rPr>
        <w:rFonts w:ascii="Symbol" w:hAnsi="Symbol" w:hint="default"/>
      </w:rPr>
    </w:lvl>
    <w:lvl w:ilvl="7" w:tplc="0F4AD96C">
      <w:start w:val="1"/>
      <w:numFmt w:val="bullet"/>
      <w:lvlText w:val="o"/>
      <w:lvlJc w:val="left"/>
      <w:pPr>
        <w:ind w:left="5760" w:hanging="360"/>
      </w:pPr>
      <w:rPr>
        <w:rFonts w:ascii="Courier New" w:hAnsi="Courier New" w:hint="default"/>
      </w:rPr>
    </w:lvl>
    <w:lvl w:ilvl="8" w:tplc="A85E9160">
      <w:start w:val="1"/>
      <w:numFmt w:val="bullet"/>
      <w:lvlText w:val=""/>
      <w:lvlJc w:val="left"/>
      <w:pPr>
        <w:ind w:left="6480" w:hanging="360"/>
      </w:pPr>
      <w:rPr>
        <w:rFonts w:ascii="Wingdings" w:hAnsi="Wingdings" w:hint="default"/>
      </w:rPr>
    </w:lvl>
  </w:abstractNum>
  <w:abstractNum w:abstractNumId="19" w15:restartNumberingAfterBreak="0">
    <w:nsid w:val="7CCA3C99"/>
    <w:multiLevelType w:val="hybridMultilevel"/>
    <w:tmpl w:val="FFFFFFFF"/>
    <w:lvl w:ilvl="0" w:tplc="B75E261C">
      <w:start w:val="1"/>
      <w:numFmt w:val="bullet"/>
      <w:lvlText w:val=""/>
      <w:lvlJc w:val="left"/>
      <w:pPr>
        <w:ind w:left="720" w:hanging="360"/>
      </w:pPr>
      <w:rPr>
        <w:rFonts w:ascii="Symbol" w:hAnsi="Symbol" w:hint="default"/>
      </w:rPr>
    </w:lvl>
    <w:lvl w:ilvl="1" w:tplc="769CCB7C">
      <w:start w:val="1"/>
      <w:numFmt w:val="bullet"/>
      <w:lvlText w:val="o"/>
      <w:lvlJc w:val="left"/>
      <w:pPr>
        <w:ind w:left="1440" w:hanging="360"/>
      </w:pPr>
      <w:rPr>
        <w:rFonts w:ascii="Courier New" w:hAnsi="Courier New" w:hint="default"/>
      </w:rPr>
    </w:lvl>
    <w:lvl w:ilvl="2" w:tplc="0DC6C782">
      <w:start w:val="1"/>
      <w:numFmt w:val="bullet"/>
      <w:lvlText w:val=""/>
      <w:lvlJc w:val="left"/>
      <w:pPr>
        <w:ind w:left="2160" w:hanging="360"/>
      </w:pPr>
      <w:rPr>
        <w:rFonts w:ascii="Wingdings" w:hAnsi="Wingdings" w:hint="default"/>
      </w:rPr>
    </w:lvl>
    <w:lvl w:ilvl="3" w:tplc="692052C4">
      <w:start w:val="1"/>
      <w:numFmt w:val="bullet"/>
      <w:lvlText w:val=""/>
      <w:lvlJc w:val="left"/>
      <w:pPr>
        <w:ind w:left="2880" w:hanging="360"/>
      </w:pPr>
      <w:rPr>
        <w:rFonts w:ascii="Symbol" w:hAnsi="Symbol" w:hint="default"/>
      </w:rPr>
    </w:lvl>
    <w:lvl w:ilvl="4" w:tplc="887226B8">
      <w:start w:val="1"/>
      <w:numFmt w:val="bullet"/>
      <w:lvlText w:val="o"/>
      <w:lvlJc w:val="left"/>
      <w:pPr>
        <w:ind w:left="3600" w:hanging="360"/>
      </w:pPr>
      <w:rPr>
        <w:rFonts w:ascii="Courier New" w:hAnsi="Courier New" w:hint="default"/>
      </w:rPr>
    </w:lvl>
    <w:lvl w:ilvl="5" w:tplc="D4B01C38">
      <w:start w:val="1"/>
      <w:numFmt w:val="bullet"/>
      <w:lvlText w:val=""/>
      <w:lvlJc w:val="left"/>
      <w:pPr>
        <w:ind w:left="4320" w:hanging="360"/>
      </w:pPr>
      <w:rPr>
        <w:rFonts w:ascii="Wingdings" w:hAnsi="Wingdings" w:hint="default"/>
      </w:rPr>
    </w:lvl>
    <w:lvl w:ilvl="6" w:tplc="0164CB06">
      <w:start w:val="1"/>
      <w:numFmt w:val="bullet"/>
      <w:lvlText w:val=""/>
      <w:lvlJc w:val="left"/>
      <w:pPr>
        <w:ind w:left="5040" w:hanging="360"/>
      </w:pPr>
      <w:rPr>
        <w:rFonts w:ascii="Symbol" w:hAnsi="Symbol" w:hint="default"/>
      </w:rPr>
    </w:lvl>
    <w:lvl w:ilvl="7" w:tplc="28F6BFC2">
      <w:start w:val="1"/>
      <w:numFmt w:val="bullet"/>
      <w:lvlText w:val="o"/>
      <w:lvlJc w:val="left"/>
      <w:pPr>
        <w:ind w:left="5760" w:hanging="360"/>
      </w:pPr>
      <w:rPr>
        <w:rFonts w:ascii="Courier New" w:hAnsi="Courier New" w:hint="default"/>
      </w:rPr>
    </w:lvl>
    <w:lvl w:ilvl="8" w:tplc="1694B4EA">
      <w:start w:val="1"/>
      <w:numFmt w:val="bullet"/>
      <w:lvlText w:val=""/>
      <w:lvlJc w:val="left"/>
      <w:pPr>
        <w:ind w:left="6480" w:hanging="360"/>
      </w:pPr>
      <w:rPr>
        <w:rFonts w:ascii="Wingdings" w:hAnsi="Wingdings" w:hint="default"/>
      </w:rPr>
    </w:lvl>
  </w:abstractNum>
  <w:abstractNum w:abstractNumId="20" w15:restartNumberingAfterBreak="0">
    <w:nsid w:val="7FDD41C1"/>
    <w:multiLevelType w:val="hybridMultilevel"/>
    <w:tmpl w:val="FFFFFFFF"/>
    <w:lvl w:ilvl="0" w:tplc="747C1944">
      <w:start w:val="1"/>
      <w:numFmt w:val="bullet"/>
      <w:lvlText w:val="·"/>
      <w:lvlJc w:val="left"/>
      <w:pPr>
        <w:ind w:left="720" w:hanging="360"/>
      </w:pPr>
      <w:rPr>
        <w:rFonts w:ascii="Symbol" w:hAnsi="Symbol" w:hint="default"/>
      </w:rPr>
    </w:lvl>
    <w:lvl w:ilvl="1" w:tplc="C90C905A">
      <w:start w:val="1"/>
      <w:numFmt w:val="bullet"/>
      <w:lvlText w:val="o"/>
      <w:lvlJc w:val="left"/>
      <w:pPr>
        <w:ind w:left="1440" w:hanging="360"/>
      </w:pPr>
      <w:rPr>
        <w:rFonts w:ascii="Courier New" w:hAnsi="Courier New" w:hint="default"/>
      </w:rPr>
    </w:lvl>
    <w:lvl w:ilvl="2" w:tplc="4EF443D8">
      <w:start w:val="1"/>
      <w:numFmt w:val="bullet"/>
      <w:lvlText w:val=""/>
      <w:lvlJc w:val="left"/>
      <w:pPr>
        <w:ind w:left="2160" w:hanging="360"/>
      </w:pPr>
      <w:rPr>
        <w:rFonts w:ascii="Wingdings" w:hAnsi="Wingdings" w:hint="default"/>
      </w:rPr>
    </w:lvl>
    <w:lvl w:ilvl="3" w:tplc="2D3A7BF4">
      <w:start w:val="1"/>
      <w:numFmt w:val="bullet"/>
      <w:lvlText w:val=""/>
      <w:lvlJc w:val="left"/>
      <w:pPr>
        <w:ind w:left="2880" w:hanging="360"/>
      </w:pPr>
      <w:rPr>
        <w:rFonts w:ascii="Symbol" w:hAnsi="Symbol" w:hint="default"/>
      </w:rPr>
    </w:lvl>
    <w:lvl w:ilvl="4" w:tplc="B92072A0">
      <w:start w:val="1"/>
      <w:numFmt w:val="bullet"/>
      <w:lvlText w:val="o"/>
      <w:lvlJc w:val="left"/>
      <w:pPr>
        <w:ind w:left="3600" w:hanging="360"/>
      </w:pPr>
      <w:rPr>
        <w:rFonts w:ascii="Courier New" w:hAnsi="Courier New" w:hint="default"/>
      </w:rPr>
    </w:lvl>
    <w:lvl w:ilvl="5" w:tplc="F4CE0ECA">
      <w:start w:val="1"/>
      <w:numFmt w:val="bullet"/>
      <w:lvlText w:val=""/>
      <w:lvlJc w:val="left"/>
      <w:pPr>
        <w:ind w:left="4320" w:hanging="360"/>
      </w:pPr>
      <w:rPr>
        <w:rFonts w:ascii="Wingdings" w:hAnsi="Wingdings" w:hint="default"/>
      </w:rPr>
    </w:lvl>
    <w:lvl w:ilvl="6" w:tplc="D3FAD2DC">
      <w:start w:val="1"/>
      <w:numFmt w:val="bullet"/>
      <w:lvlText w:val=""/>
      <w:lvlJc w:val="left"/>
      <w:pPr>
        <w:ind w:left="5040" w:hanging="360"/>
      </w:pPr>
      <w:rPr>
        <w:rFonts w:ascii="Symbol" w:hAnsi="Symbol" w:hint="default"/>
      </w:rPr>
    </w:lvl>
    <w:lvl w:ilvl="7" w:tplc="02F824F6">
      <w:start w:val="1"/>
      <w:numFmt w:val="bullet"/>
      <w:lvlText w:val="o"/>
      <w:lvlJc w:val="left"/>
      <w:pPr>
        <w:ind w:left="5760" w:hanging="360"/>
      </w:pPr>
      <w:rPr>
        <w:rFonts w:ascii="Courier New" w:hAnsi="Courier New" w:hint="default"/>
      </w:rPr>
    </w:lvl>
    <w:lvl w:ilvl="8" w:tplc="3E04A6CC">
      <w:start w:val="1"/>
      <w:numFmt w:val="bullet"/>
      <w:lvlText w:val=""/>
      <w:lvlJc w:val="left"/>
      <w:pPr>
        <w:ind w:left="6480" w:hanging="360"/>
      </w:pPr>
      <w:rPr>
        <w:rFonts w:ascii="Wingdings" w:hAnsi="Wingdings" w:hint="default"/>
      </w:rPr>
    </w:lvl>
  </w:abstractNum>
  <w:num w:numId="1" w16cid:durableId="460537197">
    <w:abstractNumId w:val="9"/>
  </w:num>
  <w:num w:numId="2" w16cid:durableId="2062823306">
    <w:abstractNumId w:val="18"/>
  </w:num>
  <w:num w:numId="3" w16cid:durableId="1098519589">
    <w:abstractNumId w:val="11"/>
  </w:num>
  <w:num w:numId="4" w16cid:durableId="609095218">
    <w:abstractNumId w:val="19"/>
  </w:num>
  <w:num w:numId="5" w16cid:durableId="239606166">
    <w:abstractNumId w:val="13"/>
  </w:num>
  <w:num w:numId="6" w16cid:durableId="157160851">
    <w:abstractNumId w:val="2"/>
  </w:num>
  <w:num w:numId="7" w16cid:durableId="934675882">
    <w:abstractNumId w:val="6"/>
  </w:num>
  <w:num w:numId="8" w16cid:durableId="154996381">
    <w:abstractNumId w:val="1"/>
  </w:num>
  <w:num w:numId="9" w16cid:durableId="756172054">
    <w:abstractNumId w:val="4"/>
  </w:num>
  <w:num w:numId="10" w16cid:durableId="1479881621">
    <w:abstractNumId w:val="16"/>
  </w:num>
  <w:num w:numId="11" w16cid:durableId="1005598088">
    <w:abstractNumId w:val="10"/>
  </w:num>
  <w:num w:numId="12" w16cid:durableId="974220532">
    <w:abstractNumId w:val="12"/>
  </w:num>
  <w:num w:numId="13" w16cid:durableId="1319965922">
    <w:abstractNumId w:val="7"/>
  </w:num>
  <w:num w:numId="14" w16cid:durableId="1393653802">
    <w:abstractNumId w:val="0"/>
  </w:num>
  <w:num w:numId="15" w16cid:durableId="1647591531">
    <w:abstractNumId w:val="17"/>
  </w:num>
  <w:num w:numId="16" w16cid:durableId="1754740018">
    <w:abstractNumId w:val="5"/>
  </w:num>
  <w:num w:numId="17" w16cid:durableId="400909112">
    <w:abstractNumId w:val="3"/>
  </w:num>
  <w:num w:numId="18" w16cid:durableId="522674077">
    <w:abstractNumId w:val="20"/>
  </w:num>
  <w:num w:numId="19" w16cid:durableId="65958858">
    <w:abstractNumId w:val="8"/>
  </w:num>
  <w:num w:numId="20" w16cid:durableId="975404790">
    <w:abstractNumId w:val="15"/>
  </w:num>
  <w:num w:numId="21" w16cid:durableId="997001298">
    <w:abstractNumId w:val="14"/>
  </w:num>
  <w:num w:numId="22" w16cid:durableId="750469590">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8C4"/>
    <w:rsid w:val="000014D3"/>
    <w:rsid w:val="00005846"/>
    <w:rsid w:val="00024ADD"/>
    <w:rsid w:val="000A4A38"/>
    <w:rsid w:val="001B1BF7"/>
    <w:rsid w:val="001E6292"/>
    <w:rsid w:val="00240F1C"/>
    <w:rsid w:val="002A0461"/>
    <w:rsid w:val="002C7077"/>
    <w:rsid w:val="00341266"/>
    <w:rsid w:val="0038720D"/>
    <w:rsid w:val="003A07E0"/>
    <w:rsid w:val="003C508F"/>
    <w:rsid w:val="003F16A8"/>
    <w:rsid w:val="003F391E"/>
    <w:rsid w:val="00465603"/>
    <w:rsid w:val="00490F9F"/>
    <w:rsid w:val="00527350"/>
    <w:rsid w:val="0055653D"/>
    <w:rsid w:val="00556546"/>
    <w:rsid w:val="005C6E34"/>
    <w:rsid w:val="00606C0E"/>
    <w:rsid w:val="00655AFF"/>
    <w:rsid w:val="006629C2"/>
    <w:rsid w:val="00713020"/>
    <w:rsid w:val="007555B9"/>
    <w:rsid w:val="007929C4"/>
    <w:rsid w:val="007A7550"/>
    <w:rsid w:val="008314A9"/>
    <w:rsid w:val="00891B0F"/>
    <w:rsid w:val="008D6CF8"/>
    <w:rsid w:val="009134D4"/>
    <w:rsid w:val="00956357"/>
    <w:rsid w:val="009726A8"/>
    <w:rsid w:val="009F1691"/>
    <w:rsid w:val="00A01FEA"/>
    <w:rsid w:val="00A26720"/>
    <w:rsid w:val="00AC63CB"/>
    <w:rsid w:val="00B939C2"/>
    <w:rsid w:val="00BC5AB7"/>
    <w:rsid w:val="00C40B6C"/>
    <w:rsid w:val="00CB08C4"/>
    <w:rsid w:val="00D05C9F"/>
    <w:rsid w:val="00D23754"/>
    <w:rsid w:val="00D56C79"/>
    <w:rsid w:val="00D9372E"/>
    <w:rsid w:val="00E0344C"/>
    <w:rsid w:val="00E51534"/>
    <w:rsid w:val="00E63DA7"/>
    <w:rsid w:val="00EB256E"/>
    <w:rsid w:val="00EC6ED2"/>
    <w:rsid w:val="00EF1D85"/>
    <w:rsid w:val="00F13924"/>
    <w:rsid w:val="00F74A44"/>
    <w:rsid w:val="00FF59ED"/>
    <w:rsid w:val="01E78625"/>
    <w:rsid w:val="01FF3E4D"/>
    <w:rsid w:val="020A8504"/>
    <w:rsid w:val="02697B65"/>
    <w:rsid w:val="039BCD9F"/>
    <w:rsid w:val="03C46114"/>
    <w:rsid w:val="03FF14BB"/>
    <w:rsid w:val="041E4DEC"/>
    <w:rsid w:val="04485E64"/>
    <w:rsid w:val="04929054"/>
    <w:rsid w:val="05020EA1"/>
    <w:rsid w:val="0580B04A"/>
    <w:rsid w:val="05C042DF"/>
    <w:rsid w:val="05DB1990"/>
    <w:rsid w:val="05FF1AC9"/>
    <w:rsid w:val="06D09DCA"/>
    <w:rsid w:val="06E40344"/>
    <w:rsid w:val="07D00706"/>
    <w:rsid w:val="08600EDA"/>
    <w:rsid w:val="08A8C8CC"/>
    <w:rsid w:val="0974E4FE"/>
    <w:rsid w:val="0AEDD83E"/>
    <w:rsid w:val="0B3A4F1C"/>
    <w:rsid w:val="0B514132"/>
    <w:rsid w:val="0CD4D39E"/>
    <w:rsid w:val="0DC55A4E"/>
    <w:rsid w:val="0DEC2E42"/>
    <w:rsid w:val="0EEEF78B"/>
    <w:rsid w:val="0EFD971E"/>
    <w:rsid w:val="102B443F"/>
    <w:rsid w:val="11DF1729"/>
    <w:rsid w:val="12092316"/>
    <w:rsid w:val="1259DC6E"/>
    <w:rsid w:val="12A3228E"/>
    <w:rsid w:val="12F29195"/>
    <w:rsid w:val="137548E4"/>
    <w:rsid w:val="140B1A02"/>
    <w:rsid w:val="14240BB1"/>
    <w:rsid w:val="1439BCF2"/>
    <w:rsid w:val="146AC60B"/>
    <w:rsid w:val="14A490B3"/>
    <w:rsid w:val="15061603"/>
    <w:rsid w:val="1578F3DE"/>
    <w:rsid w:val="16B34B95"/>
    <w:rsid w:val="1738D381"/>
    <w:rsid w:val="176DF21B"/>
    <w:rsid w:val="18027427"/>
    <w:rsid w:val="1822F4FC"/>
    <w:rsid w:val="1BD0E8A9"/>
    <w:rsid w:val="1D50A6E9"/>
    <w:rsid w:val="1DA3BDC4"/>
    <w:rsid w:val="1E180135"/>
    <w:rsid w:val="1EBDF8DE"/>
    <w:rsid w:val="1ED776B0"/>
    <w:rsid w:val="1F22290D"/>
    <w:rsid w:val="1F29EA95"/>
    <w:rsid w:val="1F32A7B3"/>
    <w:rsid w:val="1FF30408"/>
    <w:rsid w:val="205A0D91"/>
    <w:rsid w:val="20A09A5F"/>
    <w:rsid w:val="20F561FA"/>
    <w:rsid w:val="21ED7E2E"/>
    <w:rsid w:val="221AE0EB"/>
    <w:rsid w:val="229103B9"/>
    <w:rsid w:val="2344A43D"/>
    <w:rsid w:val="24673B38"/>
    <w:rsid w:val="26E04B5D"/>
    <w:rsid w:val="275986D3"/>
    <w:rsid w:val="27D2D69A"/>
    <w:rsid w:val="289F8B8A"/>
    <w:rsid w:val="28A78A01"/>
    <w:rsid w:val="2A17D417"/>
    <w:rsid w:val="2A81876F"/>
    <w:rsid w:val="2A833E9A"/>
    <w:rsid w:val="2B8B8091"/>
    <w:rsid w:val="2CB06F2B"/>
    <w:rsid w:val="2D9F02AD"/>
    <w:rsid w:val="2ED91389"/>
    <w:rsid w:val="2FFEBCA9"/>
    <w:rsid w:val="30E653F1"/>
    <w:rsid w:val="31466669"/>
    <w:rsid w:val="31C02E0E"/>
    <w:rsid w:val="3215FF02"/>
    <w:rsid w:val="3258DC15"/>
    <w:rsid w:val="32BE5534"/>
    <w:rsid w:val="341BA9EE"/>
    <w:rsid w:val="34340847"/>
    <w:rsid w:val="343CADFE"/>
    <w:rsid w:val="35549623"/>
    <w:rsid w:val="35A50B9C"/>
    <w:rsid w:val="35DFDF38"/>
    <w:rsid w:val="36DDA61B"/>
    <w:rsid w:val="3811E046"/>
    <w:rsid w:val="3A75EC6A"/>
    <w:rsid w:val="3AA4A52C"/>
    <w:rsid w:val="3C42C178"/>
    <w:rsid w:val="3D9DF99B"/>
    <w:rsid w:val="3DDBA3C4"/>
    <w:rsid w:val="3E0382D4"/>
    <w:rsid w:val="3E0D4F51"/>
    <w:rsid w:val="3F55D870"/>
    <w:rsid w:val="3F858A65"/>
    <w:rsid w:val="401D3F15"/>
    <w:rsid w:val="401E8825"/>
    <w:rsid w:val="40338C1F"/>
    <w:rsid w:val="41FC6D79"/>
    <w:rsid w:val="42202988"/>
    <w:rsid w:val="4345FCFB"/>
    <w:rsid w:val="4374382E"/>
    <w:rsid w:val="43F75EA6"/>
    <w:rsid w:val="44C5A92A"/>
    <w:rsid w:val="4541E7A0"/>
    <w:rsid w:val="455CFB5A"/>
    <w:rsid w:val="456BA541"/>
    <w:rsid w:val="45B2AF39"/>
    <w:rsid w:val="45BE3FF6"/>
    <w:rsid w:val="45DB59DC"/>
    <w:rsid w:val="46540E36"/>
    <w:rsid w:val="469F3EE8"/>
    <w:rsid w:val="46B7EF33"/>
    <w:rsid w:val="46F8BDFE"/>
    <w:rsid w:val="4726A83D"/>
    <w:rsid w:val="48598C71"/>
    <w:rsid w:val="48FB2237"/>
    <w:rsid w:val="4A64CEF4"/>
    <w:rsid w:val="4B5D16D5"/>
    <w:rsid w:val="4D746BEF"/>
    <w:rsid w:val="4D83A957"/>
    <w:rsid w:val="4E2A68F6"/>
    <w:rsid w:val="51130DAC"/>
    <w:rsid w:val="51C87D12"/>
    <w:rsid w:val="51CBF7A8"/>
    <w:rsid w:val="523021BF"/>
    <w:rsid w:val="523888D5"/>
    <w:rsid w:val="529979E2"/>
    <w:rsid w:val="53164A64"/>
    <w:rsid w:val="5508DB60"/>
    <w:rsid w:val="5558F740"/>
    <w:rsid w:val="556A3910"/>
    <w:rsid w:val="5612A3F3"/>
    <w:rsid w:val="570CAFE9"/>
    <w:rsid w:val="5A561670"/>
    <w:rsid w:val="5B27DD03"/>
    <w:rsid w:val="5B475B7D"/>
    <w:rsid w:val="5CEF8C94"/>
    <w:rsid w:val="5E2663D8"/>
    <w:rsid w:val="5E4EA05C"/>
    <w:rsid w:val="5F8906AB"/>
    <w:rsid w:val="60529F09"/>
    <w:rsid w:val="614C107C"/>
    <w:rsid w:val="61BBE008"/>
    <w:rsid w:val="61E8E2E1"/>
    <w:rsid w:val="6347BA70"/>
    <w:rsid w:val="63B0F6BF"/>
    <w:rsid w:val="6430DBE1"/>
    <w:rsid w:val="645D8367"/>
    <w:rsid w:val="6464AFB4"/>
    <w:rsid w:val="67230FFF"/>
    <w:rsid w:val="676BE84C"/>
    <w:rsid w:val="67BE43F8"/>
    <w:rsid w:val="68891FF1"/>
    <w:rsid w:val="6941912C"/>
    <w:rsid w:val="6995BF6D"/>
    <w:rsid w:val="6AA72D52"/>
    <w:rsid w:val="6ADEAB01"/>
    <w:rsid w:val="6B0866E5"/>
    <w:rsid w:val="6BA41716"/>
    <w:rsid w:val="6C03E429"/>
    <w:rsid w:val="6C8A4707"/>
    <w:rsid w:val="6D51F1D5"/>
    <w:rsid w:val="6DB699D8"/>
    <w:rsid w:val="6F0F7DE3"/>
    <w:rsid w:val="70D26861"/>
    <w:rsid w:val="711C641A"/>
    <w:rsid w:val="71C1D7F7"/>
    <w:rsid w:val="732968F5"/>
    <w:rsid w:val="735CC9B8"/>
    <w:rsid w:val="73F1B756"/>
    <w:rsid w:val="742ED2E1"/>
    <w:rsid w:val="7476BBC5"/>
    <w:rsid w:val="74A2AE79"/>
    <w:rsid w:val="75F44418"/>
    <w:rsid w:val="76875116"/>
    <w:rsid w:val="76DD56BC"/>
    <w:rsid w:val="77B59C0D"/>
    <w:rsid w:val="78210103"/>
    <w:rsid w:val="7861EFA0"/>
    <w:rsid w:val="78B1E739"/>
    <w:rsid w:val="799C2018"/>
    <w:rsid w:val="7A3ED356"/>
    <w:rsid w:val="7A49DC1F"/>
    <w:rsid w:val="7AF84AB0"/>
    <w:rsid w:val="7B02D69E"/>
    <w:rsid w:val="7B035D8A"/>
    <w:rsid w:val="7B719EB1"/>
    <w:rsid w:val="7C788EE5"/>
    <w:rsid w:val="7CFEEC3C"/>
    <w:rsid w:val="7E35C9A8"/>
    <w:rsid w:val="7E727A94"/>
    <w:rsid w:val="7EF8FC87"/>
    <w:rsid w:val="7FD642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E6E9BB"/>
  <w15:chartTrackingRefBased/>
  <w15:docId w15:val="{FE91773E-51C1-488D-9ADE-FC5C9531C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heme="minorHAnsi" w:hAnsi="Aptos" w:cstheme="minorBidi"/>
        <w:kern w:val="2"/>
        <w:sz w:val="24"/>
        <w:szCs w:val="24"/>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401D3F15"/>
    <w:pPr>
      <w:widowControl w:val="0"/>
      <w:spacing w:after="0"/>
    </w:pPr>
    <w:rPr>
      <w:rFonts w:ascii="Trebuchet MS" w:eastAsia="Trebuchet MS" w:hAnsi="Trebuchet MS" w:cs="Trebuchet MS"/>
      <w:sz w:val="22"/>
      <w:szCs w:val="22"/>
      <w:lang w:val="es-ES"/>
    </w:rPr>
  </w:style>
  <w:style w:type="paragraph" w:styleId="Heading1">
    <w:name w:val="heading 1"/>
    <w:basedOn w:val="Normal"/>
    <w:next w:val="Normal"/>
    <w:link w:val="Heading1Char"/>
    <w:uiPriority w:val="9"/>
    <w:qFormat/>
    <w:rsid w:val="401D3F15"/>
    <w:pPr>
      <w:keepNext/>
      <w:keepLines/>
      <w:widowControl/>
      <w:spacing w:before="360" w:after="80"/>
      <w:outlineLvl w:val="0"/>
    </w:pPr>
    <w:rPr>
      <w:rFonts w:asciiTheme="majorHAnsi" w:eastAsiaTheme="majorEastAsia" w:hAnsiTheme="majorHAnsi" w:cstheme="majorBidi"/>
      <w:color w:val="0F4761" w:themeColor="accent1" w:themeShade="BF"/>
      <w:sz w:val="40"/>
      <w:szCs w:val="40"/>
      <w:lang w:val="en-US"/>
    </w:rPr>
  </w:style>
  <w:style w:type="paragraph" w:styleId="Heading2">
    <w:name w:val="heading 2"/>
    <w:basedOn w:val="Normal"/>
    <w:next w:val="Normal"/>
    <w:link w:val="Heading2Char"/>
    <w:uiPriority w:val="9"/>
    <w:unhideWhenUsed/>
    <w:qFormat/>
    <w:rsid w:val="401D3F15"/>
    <w:pPr>
      <w:keepNext/>
      <w:keepLines/>
      <w:widowControl/>
      <w:spacing w:before="160" w:after="80"/>
      <w:outlineLvl w:val="1"/>
    </w:pPr>
    <w:rPr>
      <w:rFonts w:asciiTheme="majorHAnsi" w:eastAsiaTheme="majorEastAsia" w:hAnsiTheme="majorHAnsi" w:cstheme="majorBidi"/>
      <w:color w:val="0F4761" w:themeColor="accent1" w:themeShade="BF"/>
      <w:sz w:val="32"/>
      <w:szCs w:val="32"/>
      <w:lang w:val="en-US"/>
    </w:rPr>
  </w:style>
  <w:style w:type="paragraph" w:styleId="Heading3">
    <w:name w:val="heading 3"/>
    <w:basedOn w:val="Normal"/>
    <w:next w:val="Normal"/>
    <w:link w:val="Heading3Char"/>
    <w:uiPriority w:val="9"/>
    <w:semiHidden/>
    <w:unhideWhenUsed/>
    <w:qFormat/>
    <w:rsid w:val="401D3F15"/>
    <w:pPr>
      <w:keepNext/>
      <w:keepLines/>
      <w:widowControl/>
      <w:spacing w:before="160" w:after="80"/>
      <w:outlineLvl w:val="2"/>
    </w:pPr>
    <w:rPr>
      <w:rFonts w:asciiTheme="minorHAnsi" w:eastAsiaTheme="majorEastAsia" w:hAnsiTheme="minorHAnsi" w:cstheme="majorBidi"/>
      <w:color w:val="0F4761" w:themeColor="accent1" w:themeShade="BF"/>
      <w:sz w:val="28"/>
      <w:szCs w:val="28"/>
      <w:lang w:val="en-US"/>
    </w:rPr>
  </w:style>
  <w:style w:type="paragraph" w:styleId="Heading4">
    <w:name w:val="heading 4"/>
    <w:basedOn w:val="Normal"/>
    <w:next w:val="Normal"/>
    <w:link w:val="Heading4Char"/>
    <w:uiPriority w:val="9"/>
    <w:semiHidden/>
    <w:unhideWhenUsed/>
    <w:qFormat/>
    <w:rsid w:val="401D3F15"/>
    <w:pPr>
      <w:keepNext/>
      <w:keepLines/>
      <w:widowControl/>
      <w:spacing w:before="80" w:after="40"/>
      <w:outlineLvl w:val="3"/>
    </w:pPr>
    <w:rPr>
      <w:rFonts w:asciiTheme="minorHAnsi" w:eastAsiaTheme="majorEastAsia" w:hAnsiTheme="minorHAnsi" w:cstheme="majorBidi"/>
      <w:i/>
      <w:iCs/>
      <w:color w:val="0F4761" w:themeColor="accent1" w:themeShade="BF"/>
      <w:sz w:val="24"/>
      <w:szCs w:val="24"/>
      <w:lang w:val="en-US"/>
    </w:rPr>
  </w:style>
  <w:style w:type="paragraph" w:styleId="Heading5">
    <w:name w:val="heading 5"/>
    <w:basedOn w:val="Normal"/>
    <w:next w:val="Normal"/>
    <w:link w:val="Heading5Char"/>
    <w:uiPriority w:val="9"/>
    <w:semiHidden/>
    <w:unhideWhenUsed/>
    <w:qFormat/>
    <w:rsid w:val="401D3F15"/>
    <w:pPr>
      <w:keepNext/>
      <w:keepLines/>
      <w:widowControl/>
      <w:spacing w:before="80" w:after="40"/>
      <w:outlineLvl w:val="4"/>
    </w:pPr>
    <w:rPr>
      <w:rFonts w:asciiTheme="minorHAnsi" w:eastAsiaTheme="majorEastAsia" w:hAnsiTheme="minorHAnsi" w:cstheme="majorBidi"/>
      <w:color w:val="0F4761" w:themeColor="accent1" w:themeShade="BF"/>
      <w:sz w:val="24"/>
      <w:szCs w:val="24"/>
      <w:lang w:val="en-US"/>
    </w:rPr>
  </w:style>
  <w:style w:type="paragraph" w:styleId="Heading6">
    <w:name w:val="heading 6"/>
    <w:basedOn w:val="Normal"/>
    <w:next w:val="Normal"/>
    <w:link w:val="Heading6Char"/>
    <w:uiPriority w:val="9"/>
    <w:semiHidden/>
    <w:unhideWhenUsed/>
    <w:qFormat/>
    <w:rsid w:val="401D3F15"/>
    <w:pPr>
      <w:keepNext/>
      <w:keepLines/>
      <w:widowControl/>
      <w:spacing w:before="40"/>
      <w:outlineLvl w:val="5"/>
    </w:pPr>
    <w:rPr>
      <w:rFonts w:asciiTheme="minorHAnsi" w:eastAsiaTheme="majorEastAsia" w:hAnsiTheme="minorHAnsi" w:cstheme="majorBidi"/>
      <w:i/>
      <w:iCs/>
      <w:color w:val="595959" w:themeColor="text1" w:themeTint="A6"/>
      <w:sz w:val="24"/>
      <w:szCs w:val="24"/>
      <w:lang w:val="en-US"/>
    </w:rPr>
  </w:style>
  <w:style w:type="paragraph" w:styleId="Heading7">
    <w:name w:val="heading 7"/>
    <w:basedOn w:val="Normal"/>
    <w:next w:val="Normal"/>
    <w:link w:val="Heading7Char"/>
    <w:uiPriority w:val="9"/>
    <w:semiHidden/>
    <w:unhideWhenUsed/>
    <w:qFormat/>
    <w:rsid w:val="401D3F15"/>
    <w:pPr>
      <w:keepNext/>
      <w:keepLines/>
      <w:widowControl/>
      <w:spacing w:before="40"/>
      <w:outlineLvl w:val="6"/>
    </w:pPr>
    <w:rPr>
      <w:rFonts w:asciiTheme="minorHAnsi" w:eastAsiaTheme="majorEastAsia" w:hAnsiTheme="minorHAnsi" w:cstheme="majorBidi"/>
      <w:color w:val="595959" w:themeColor="text1" w:themeTint="A6"/>
      <w:sz w:val="24"/>
      <w:szCs w:val="24"/>
      <w:lang w:val="en-US"/>
    </w:rPr>
  </w:style>
  <w:style w:type="paragraph" w:styleId="Heading8">
    <w:name w:val="heading 8"/>
    <w:basedOn w:val="Normal"/>
    <w:next w:val="Normal"/>
    <w:link w:val="Heading8Char"/>
    <w:uiPriority w:val="9"/>
    <w:semiHidden/>
    <w:unhideWhenUsed/>
    <w:qFormat/>
    <w:rsid w:val="401D3F15"/>
    <w:pPr>
      <w:keepNext/>
      <w:keepLines/>
      <w:widowControl/>
      <w:outlineLvl w:val="7"/>
    </w:pPr>
    <w:rPr>
      <w:rFonts w:asciiTheme="minorHAnsi" w:eastAsiaTheme="majorEastAsia" w:hAnsiTheme="minorHAnsi" w:cstheme="majorBidi"/>
      <w:i/>
      <w:iCs/>
      <w:color w:val="272727"/>
      <w:sz w:val="24"/>
      <w:szCs w:val="24"/>
      <w:lang w:val="en-US"/>
    </w:rPr>
  </w:style>
  <w:style w:type="paragraph" w:styleId="Heading9">
    <w:name w:val="heading 9"/>
    <w:basedOn w:val="Normal"/>
    <w:next w:val="Normal"/>
    <w:link w:val="Heading9Char"/>
    <w:uiPriority w:val="9"/>
    <w:semiHidden/>
    <w:unhideWhenUsed/>
    <w:qFormat/>
    <w:rsid w:val="401D3F15"/>
    <w:pPr>
      <w:keepNext/>
      <w:keepLines/>
      <w:widowControl/>
      <w:outlineLvl w:val="8"/>
    </w:pPr>
    <w:rPr>
      <w:rFonts w:asciiTheme="minorHAnsi" w:eastAsiaTheme="majorEastAsia" w:hAnsiTheme="minorHAnsi" w:cstheme="majorBidi"/>
      <w:color w:val="272727"/>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6C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56C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6C7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6C7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56C7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56C7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56C7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56C7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56C7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401D3F15"/>
    <w:pPr>
      <w:widowControl/>
      <w:spacing w:after="80"/>
      <w:contextualSpacing/>
    </w:pPr>
    <w:rPr>
      <w:rFonts w:asciiTheme="majorHAnsi" w:eastAsiaTheme="majorEastAsia" w:hAnsiTheme="majorHAnsi" w:cstheme="majorBidi"/>
      <w:sz w:val="56"/>
      <w:szCs w:val="56"/>
      <w:lang w:val="en-US"/>
    </w:rPr>
  </w:style>
  <w:style w:type="character" w:customStyle="1" w:styleId="TitleChar">
    <w:name w:val="Title Char"/>
    <w:basedOn w:val="DefaultParagraphFont"/>
    <w:link w:val="Title"/>
    <w:uiPriority w:val="10"/>
    <w:rsid w:val="00D56C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401D3F15"/>
    <w:pPr>
      <w:widowControl/>
      <w:spacing w:after="160"/>
    </w:pPr>
    <w:rPr>
      <w:rFonts w:asciiTheme="minorHAnsi" w:eastAsiaTheme="majorEastAsia" w:hAnsiTheme="minorHAnsi" w:cstheme="majorBidi"/>
      <w:color w:val="595959" w:themeColor="text1" w:themeTint="A6"/>
      <w:sz w:val="28"/>
      <w:szCs w:val="28"/>
      <w:lang w:val="en-US"/>
    </w:rPr>
  </w:style>
  <w:style w:type="character" w:customStyle="1" w:styleId="SubtitleChar">
    <w:name w:val="Subtitle Char"/>
    <w:basedOn w:val="DefaultParagraphFont"/>
    <w:link w:val="Subtitle"/>
    <w:uiPriority w:val="11"/>
    <w:rsid w:val="00D56C7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401D3F15"/>
    <w:pPr>
      <w:widowControl/>
      <w:spacing w:before="160" w:after="160"/>
      <w:jc w:val="center"/>
    </w:pPr>
    <w:rPr>
      <w:i/>
      <w:iCs/>
      <w:color w:val="404040" w:themeColor="text1" w:themeTint="BF"/>
      <w:sz w:val="24"/>
      <w:szCs w:val="24"/>
      <w:lang w:val="en-US"/>
    </w:rPr>
  </w:style>
  <w:style w:type="character" w:customStyle="1" w:styleId="QuoteChar">
    <w:name w:val="Quote Char"/>
    <w:basedOn w:val="DefaultParagraphFont"/>
    <w:link w:val="Quote"/>
    <w:uiPriority w:val="29"/>
    <w:rsid w:val="00D56C79"/>
    <w:rPr>
      <w:i/>
      <w:iCs/>
      <w:color w:val="404040" w:themeColor="text1" w:themeTint="BF"/>
    </w:rPr>
  </w:style>
  <w:style w:type="paragraph" w:styleId="ListParagraph">
    <w:name w:val="List Paragraph"/>
    <w:basedOn w:val="Normal"/>
    <w:uiPriority w:val="34"/>
    <w:qFormat/>
    <w:rsid w:val="401D3F15"/>
    <w:pPr>
      <w:widowControl/>
      <w:spacing w:after="200"/>
      <w:ind w:left="720"/>
      <w:contextualSpacing/>
    </w:pPr>
    <w:rPr>
      <w:sz w:val="24"/>
      <w:szCs w:val="24"/>
      <w:lang w:val="en-US"/>
    </w:rPr>
  </w:style>
  <w:style w:type="character" w:styleId="IntenseEmphasis">
    <w:name w:val="Intense Emphasis"/>
    <w:basedOn w:val="DefaultParagraphFont"/>
    <w:uiPriority w:val="21"/>
    <w:qFormat/>
    <w:rsid w:val="00D56C79"/>
    <w:rPr>
      <w:i/>
      <w:iCs/>
      <w:color w:val="0F4761" w:themeColor="accent1" w:themeShade="BF"/>
    </w:rPr>
  </w:style>
  <w:style w:type="paragraph" w:styleId="IntenseQuote">
    <w:name w:val="Intense Quote"/>
    <w:basedOn w:val="Normal"/>
    <w:next w:val="Normal"/>
    <w:link w:val="IntenseQuoteChar"/>
    <w:uiPriority w:val="30"/>
    <w:qFormat/>
    <w:rsid w:val="401D3F15"/>
    <w:pPr>
      <w:widowControl/>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 w:val="24"/>
      <w:szCs w:val="24"/>
      <w:lang w:val="en-US"/>
    </w:rPr>
  </w:style>
  <w:style w:type="character" w:customStyle="1" w:styleId="IntenseQuoteChar">
    <w:name w:val="Intense Quote Char"/>
    <w:basedOn w:val="DefaultParagraphFont"/>
    <w:link w:val="IntenseQuote"/>
    <w:uiPriority w:val="30"/>
    <w:rsid w:val="00D56C79"/>
    <w:rPr>
      <w:i/>
      <w:iCs/>
      <w:color w:val="0F4761" w:themeColor="accent1" w:themeShade="BF"/>
    </w:rPr>
  </w:style>
  <w:style w:type="character" w:styleId="IntenseReference">
    <w:name w:val="Intense Reference"/>
    <w:basedOn w:val="DefaultParagraphFont"/>
    <w:uiPriority w:val="32"/>
    <w:qFormat/>
    <w:rsid w:val="00D56C79"/>
    <w:rPr>
      <w:b/>
      <w:bCs/>
      <w:smallCaps/>
      <w:color w:val="0F4761" w:themeColor="accent1" w:themeShade="BF"/>
      <w:spacing w:val="5"/>
    </w:rPr>
  </w:style>
  <w:style w:type="paragraph" w:styleId="Header">
    <w:name w:val="header"/>
    <w:basedOn w:val="Normal"/>
    <w:link w:val="HeaderChar"/>
    <w:uiPriority w:val="1"/>
    <w:unhideWhenUsed/>
    <w:rsid w:val="401D3F15"/>
    <w:pPr>
      <w:widowControl/>
      <w:tabs>
        <w:tab w:val="center" w:pos="4513"/>
        <w:tab w:val="right" w:pos="9026"/>
      </w:tabs>
    </w:pPr>
    <w:rPr>
      <w:sz w:val="24"/>
      <w:szCs w:val="24"/>
      <w:lang w:val="en-US"/>
    </w:rPr>
  </w:style>
  <w:style w:type="character" w:customStyle="1" w:styleId="HeaderChar">
    <w:name w:val="Header Char"/>
    <w:basedOn w:val="DefaultParagraphFont"/>
    <w:link w:val="Header"/>
    <w:uiPriority w:val="99"/>
    <w:rsid w:val="00D56C79"/>
  </w:style>
  <w:style w:type="paragraph" w:styleId="Footer">
    <w:name w:val="footer"/>
    <w:basedOn w:val="Normal"/>
    <w:link w:val="FooterChar"/>
    <w:uiPriority w:val="99"/>
    <w:unhideWhenUsed/>
    <w:rsid w:val="401D3F15"/>
    <w:pPr>
      <w:widowControl/>
      <w:tabs>
        <w:tab w:val="center" w:pos="4513"/>
        <w:tab w:val="right" w:pos="9026"/>
      </w:tabs>
    </w:pPr>
    <w:rPr>
      <w:sz w:val="24"/>
      <w:szCs w:val="24"/>
      <w:lang w:val="en-US"/>
    </w:rPr>
  </w:style>
  <w:style w:type="character" w:customStyle="1" w:styleId="FooterChar">
    <w:name w:val="Footer Char"/>
    <w:basedOn w:val="DefaultParagraphFont"/>
    <w:link w:val="Footer"/>
    <w:uiPriority w:val="99"/>
    <w:rsid w:val="00D56C79"/>
  </w:style>
  <w:style w:type="paragraph" w:styleId="BodyText">
    <w:name w:val="Body Text"/>
    <w:basedOn w:val="Normal"/>
    <w:link w:val="BodyTextChar"/>
    <w:uiPriority w:val="1"/>
    <w:qFormat/>
    <w:rsid w:val="401D3F15"/>
  </w:style>
  <w:style w:type="character" w:customStyle="1" w:styleId="BodyTextChar">
    <w:name w:val="Body Text Char"/>
    <w:basedOn w:val="DefaultParagraphFont"/>
    <w:link w:val="BodyText"/>
    <w:uiPriority w:val="1"/>
    <w:rsid w:val="00D56C79"/>
    <w:rPr>
      <w:rFonts w:ascii="Trebuchet MS" w:eastAsia="Trebuchet MS" w:hAnsi="Trebuchet MS" w:cs="Trebuchet MS"/>
      <w:kern w:val="0"/>
      <w:sz w:val="22"/>
      <w:szCs w:val="22"/>
      <w:lang w:val="en-US"/>
      <w14:ligatures w14:val="none"/>
    </w:rPr>
  </w:style>
  <w:style w:type="character" w:styleId="CommentReference">
    <w:name w:val="annotation reference"/>
    <w:basedOn w:val="DefaultParagraphFont"/>
    <w:uiPriority w:val="99"/>
    <w:semiHidden/>
    <w:unhideWhenUsed/>
    <w:rsid w:val="009134D4"/>
    <w:rPr>
      <w:sz w:val="16"/>
      <w:szCs w:val="16"/>
    </w:rPr>
  </w:style>
  <w:style w:type="paragraph" w:styleId="CommentText">
    <w:name w:val="annotation text"/>
    <w:basedOn w:val="Normal"/>
    <w:link w:val="CommentTextChar"/>
    <w:uiPriority w:val="99"/>
    <w:unhideWhenUsed/>
    <w:rsid w:val="401D3F15"/>
    <w:pPr>
      <w:widowControl/>
      <w:spacing w:after="160"/>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9134D4"/>
    <w:rPr>
      <w:rFonts w:ascii="Calibri" w:eastAsia="Calibri" w:hAnsi="Calibri" w:cs="Times New Roman"/>
      <w:kern w:val="0"/>
      <w:sz w:val="20"/>
      <w:szCs w:val="20"/>
      <w:lang w:val="en-US"/>
      <w14:ligatures w14:val="none"/>
    </w:rPr>
  </w:style>
  <w:style w:type="character" w:styleId="Hyperlink">
    <w:name w:val="Hyperlink"/>
    <w:basedOn w:val="DefaultParagraphFont"/>
    <w:uiPriority w:val="99"/>
    <w:unhideWhenUsed/>
    <w:rsid w:val="009134D4"/>
    <w:rPr>
      <w:color w:val="467886" w:themeColor="hyperlink"/>
      <w:u w:val="single"/>
    </w:rPr>
  </w:style>
  <w:style w:type="character" w:styleId="UnresolvedMention">
    <w:name w:val="Unresolved Mention"/>
    <w:basedOn w:val="DefaultParagraphFont"/>
    <w:uiPriority w:val="99"/>
    <w:semiHidden/>
    <w:unhideWhenUsed/>
    <w:rsid w:val="009134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loAlbertoItalia\Documents\Custom%20Office%20Templates\ESN_Template_Document_ESS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1F65859D3A1F46A3D797348090702A" ma:contentTypeVersion="13" ma:contentTypeDescription="Create a new document." ma:contentTypeScope="" ma:versionID="bddfa04a9b463a0585d1191fb68b8c8d">
  <xsd:schema xmlns:xsd="http://www.w3.org/2001/XMLSchema" xmlns:xs="http://www.w3.org/2001/XMLSchema" xmlns:p="http://schemas.microsoft.com/office/2006/metadata/properties" xmlns:ns2="68a549dc-8046-4bab-a2fb-cb68dc82d03b" xmlns:ns3="6c15d9a6-30ae-422c-b646-2ab0b16fc908" targetNamespace="http://schemas.microsoft.com/office/2006/metadata/properties" ma:root="true" ma:fieldsID="d6e19b04d75d4923c07665b3fdd80bc7" ns2:_="" ns3:_="">
    <xsd:import namespace="68a549dc-8046-4bab-a2fb-cb68dc82d03b"/>
    <xsd:import namespace="6c15d9a6-30ae-422c-b646-2ab0b16fc9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a549dc-8046-4bab-a2fb-cb68dc82d0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e74ca26-c19e-4e91-af69-6107f7bb135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c15d9a6-30ae-422c-b646-2ab0b16fc90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b1e2c36-1721-4267-89a3-91f99b4e0b57}" ma:internalName="TaxCatchAll" ma:showField="CatchAllData" ma:web="6c15d9a6-30ae-422c-b646-2ab0b16fc9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c15d9a6-30ae-422c-b646-2ab0b16fc908" xsi:nil="true"/>
    <lcf76f155ced4ddcb4097134ff3c332f xmlns="68a549dc-8046-4bab-a2fb-cb68dc82d03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F87667-6869-41E5-8E03-0AAEB8A244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a549dc-8046-4bab-a2fb-cb68dc82d03b"/>
    <ds:schemaRef ds:uri="6c15d9a6-30ae-422c-b646-2ab0b16fc9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367B83-0453-46CA-A22C-540984D1E241}">
  <ds:schemaRefs>
    <ds:schemaRef ds:uri="http://schemas.microsoft.com/office/2006/metadata/properties"/>
    <ds:schemaRef ds:uri="http://schemas.microsoft.com/office/infopath/2007/PartnerControls"/>
    <ds:schemaRef ds:uri="6c15d9a6-30ae-422c-b646-2ab0b16fc908"/>
    <ds:schemaRef ds:uri="68a549dc-8046-4bab-a2fb-cb68dc82d03b"/>
  </ds:schemaRefs>
</ds:datastoreItem>
</file>

<file path=customXml/itemProps3.xml><?xml version="1.0" encoding="utf-8"?>
<ds:datastoreItem xmlns:ds="http://schemas.openxmlformats.org/officeDocument/2006/customXml" ds:itemID="{877E16EE-3EDB-447C-B8C5-CADC564F36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ESN_Template_Document_ESSC.dotx</Template>
  <TotalTime>0</TotalTime>
  <Pages>1</Pages>
  <Words>1489</Words>
  <Characters>8488</Characters>
  <Application>Microsoft Office Word</Application>
  <DocSecurity>4</DocSecurity>
  <Lines>70</Lines>
  <Paragraphs>19</Paragraphs>
  <ScaleCrop>false</ScaleCrop>
  <Company/>
  <LinksUpToDate>false</LinksUpToDate>
  <CharactersWithSpaces>9958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 Alberto Italia</dc:creator>
  <cp:keywords/>
  <dc:description/>
  <cp:lastModifiedBy>Maria Medina</cp:lastModifiedBy>
  <cp:revision>10</cp:revision>
  <dcterms:created xsi:type="dcterms:W3CDTF">2026-10-05T18:47:00Z</dcterms:created>
  <dcterms:modified xsi:type="dcterms:W3CDTF">2026-10-26T14:21:00Z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0x010100EF1F65859D3A1F46A3D797348090702A</vt:lpwstr>
  </property>
  <property fmtid="{D5CDD505-2E9C-101B-9397-08002B2CF9AE}" pid="3" name="MediaServiceImageTags">
    <vt:lpwstr/>
  </property>
</Properties>
</file>